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F2BE9" w:rsidRDefault="009F2BE9" w:rsidP="009F2BE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F2BE9" w:rsidRDefault="00BB6331" w:rsidP="00BB6331">
      <w:pPr>
        <w:rPr>
          <w:rFonts w:hint="eastAsia"/>
        </w:rPr>
      </w:pPr>
    </w:p>
    <w:p w:rsidR="00CD2CEF" w:rsidRDefault="00CD2CEF" w:rsidP="00CD2CEF">
      <w:pPr>
        <w:rPr>
          <w:rFonts w:hint="eastAsia"/>
        </w:rPr>
      </w:pPr>
      <w:r>
        <w:rPr>
          <w:rFonts w:hint="eastAsia"/>
        </w:rPr>
        <w:t>（虚偽記載による発行登録の効力の停止等）</w:t>
      </w:r>
    </w:p>
    <w:p w:rsidR="00CD2CEF" w:rsidRDefault="00CD2CEF" w:rsidP="002A6002">
      <w:pPr>
        <w:ind w:left="178" w:hangingChars="85" w:hanging="178"/>
        <w:rPr>
          <w:rFonts w:hint="eastAsia"/>
        </w:rPr>
      </w:pPr>
      <w:r>
        <w:rPr>
          <w:rFonts w:hint="eastAsia"/>
        </w:rPr>
        <w:t>第二十三条の十一　内閣総理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と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BB6331" w:rsidRDefault="00CD2CEF" w:rsidP="002A6002">
      <w:pPr>
        <w:ind w:left="178" w:hangingChars="85" w:hanging="178"/>
        <w:rPr>
          <w:rFonts w:hint="eastAsia"/>
        </w:rPr>
      </w:pPr>
      <w:r>
        <w:rPr>
          <w:rFonts w:hint="eastAsia"/>
        </w:rPr>
        <w:t>２　前項の規定による処分があつた場合において、内閣総理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6B765D">
        <w:tab/>
      </w:r>
      <w:r w:rsidR="006B765D">
        <w:rPr>
          <w:rFonts w:hint="eastAsia"/>
        </w:rPr>
        <w:t>（改正なし）</w:t>
      </w:r>
    </w:p>
    <w:p w:rsidR="00BB6331" w:rsidRDefault="00BB6331" w:rsidP="006B765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6B765D">
        <w:tab/>
      </w:r>
      <w:r w:rsidR="006B765D">
        <w:rPr>
          <w:rFonts w:hint="eastAsia"/>
        </w:rPr>
        <w:t>（改正なし）</w:t>
      </w:r>
    </w:p>
    <w:p w:rsidR="006B765D" w:rsidRDefault="006B765D" w:rsidP="006B76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A6002">
        <w:rPr>
          <w:rFonts w:hint="eastAsia"/>
        </w:rPr>
        <w:tab/>
      </w:r>
      <w:r w:rsidR="002A60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6002" w:rsidRDefault="002A6002" w:rsidP="002A6002">
      <w:pPr>
        <w:rPr>
          <w:rFonts w:hint="eastAsia"/>
        </w:rPr>
      </w:pPr>
    </w:p>
    <w:p w:rsidR="002A6002" w:rsidRDefault="002A6002" w:rsidP="002A6002">
      <w:pPr>
        <w:rPr>
          <w:rFonts w:hint="eastAsia"/>
        </w:rPr>
      </w:pPr>
      <w:r>
        <w:rPr>
          <w:rFonts w:hint="eastAsia"/>
        </w:rPr>
        <w:t>（改正後）</w:t>
      </w:r>
    </w:p>
    <w:p w:rsidR="002A6002" w:rsidRPr="003B14D7" w:rsidRDefault="002A6002" w:rsidP="002A6002">
      <w:pPr>
        <w:rPr>
          <w:rFonts w:hint="eastAsia"/>
          <w:u w:val="single" w:color="FF0000"/>
        </w:rPr>
      </w:pPr>
      <w:r w:rsidRPr="003B14D7">
        <w:rPr>
          <w:rFonts w:hint="eastAsia"/>
          <w:u w:val="single" w:color="FF0000"/>
        </w:rPr>
        <w:t>（虚偽記載による発行登録の効力の停止等）</w:t>
      </w:r>
    </w:p>
    <w:p w:rsidR="00714770" w:rsidRPr="003B14D7" w:rsidRDefault="00714770" w:rsidP="00714770">
      <w:pPr>
        <w:ind w:left="178" w:hangingChars="85" w:hanging="178"/>
        <w:rPr>
          <w:u w:color="FF0000"/>
        </w:rPr>
      </w:pPr>
      <w:r w:rsidRPr="003B14D7">
        <w:rPr>
          <w:rFonts w:hint="eastAsia"/>
          <w:u w:color="FF0000"/>
        </w:rPr>
        <w:t>第二十三条の十一　内閣総理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w:t>
      </w:r>
      <w:r w:rsidR="003B14D7"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2A6002" w:rsidRPr="003B14D7" w:rsidRDefault="002A6002" w:rsidP="002A6002">
      <w:pPr>
        <w:ind w:left="178" w:hangingChars="85" w:hanging="178"/>
        <w:rPr>
          <w:rFonts w:hint="eastAsia"/>
          <w:u w:color="FF0000"/>
        </w:rPr>
      </w:pPr>
      <w:r w:rsidRPr="003B14D7">
        <w:rPr>
          <w:rFonts w:hint="eastAsia"/>
          <w:u w:val="single" w:color="FF0000"/>
        </w:rPr>
        <w:t>２</w:t>
      </w:r>
      <w:r w:rsidRPr="003B14D7">
        <w:rPr>
          <w:rFonts w:hint="eastAsia"/>
          <w:u w:color="FF0000"/>
        </w:rPr>
        <w:t xml:space="preserve">　前項の規定による処分があつた場合において、内閣総理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2A6002" w:rsidRPr="003B14D7" w:rsidRDefault="002A6002" w:rsidP="002A6002">
      <w:pPr>
        <w:ind w:left="178" w:hangingChars="85" w:hanging="178"/>
        <w:rPr>
          <w:rFonts w:hint="eastAsia"/>
          <w:u w:color="FF0000"/>
        </w:rPr>
      </w:pPr>
    </w:p>
    <w:p w:rsidR="002A6002" w:rsidRPr="003B14D7" w:rsidRDefault="002A6002" w:rsidP="002A6002">
      <w:pPr>
        <w:ind w:left="178" w:hangingChars="85" w:hanging="178"/>
        <w:rPr>
          <w:rFonts w:hint="eastAsia"/>
          <w:u w:color="FF0000"/>
        </w:rPr>
      </w:pPr>
      <w:r w:rsidRPr="003B14D7">
        <w:rPr>
          <w:rFonts w:hint="eastAsia"/>
          <w:u w:color="FF0000"/>
        </w:rPr>
        <w:t>（改正前）</w:t>
      </w:r>
    </w:p>
    <w:p w:rsidR="002A6002" w:rsidRPr="003B14D7" w:rsidRDefault="002A6002" w:rsidP="002A6002">
      <w:pPr>
        <w:rPr>
          <w:rFonts w:hint="eastAsia"/>
          <w:u w:val="single" w:color="FF0000"/>
        </w:rPr>
      </w:pPr>
      <w:r w:rsidRPr="003B14D7">
        <w:rPr>
          <w:rFonts w:hint="eastAsia"/>
          <w:u w:val="single" w:color="FF0000"/>
        </w:rPr>
        <w:t>（新設）</w:t>
      </w:r>
    </w:p>
    <w:p w:rsidR="00714770" w:rsidRPr="003B14D7" w:rsidRDefault="00714770" w:rsidP="00714770">
      <w:pPr>
        <w:ind w:left="178" w:hangingChars="85" w:hanging="178"/>
        <w:rPr>
          <w:u w:color="FF0000"/>
        </w:rPr>
      </w:pPr>
      <w:r w:rsidRPr="003B14D7">
        <w:rPr>
          <w:rFonts w:hint="eastAsia"/>
          <w:u w:color="FF0000"/>
        </w:rPr>
        <w:t>第二十三条の十一　内閣総理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w:t>
      </w:r>
      <w:r w:rsidRPr="003B14D7">
        <w:rPr>
          <w:rFonts w:hint="eastAsia"/>
          <w:u w:color="FF0000"/>
        </w:rPr>
        <w:lastRenderedPageBreak/>
        <w:t>登録追補書類について、これらの書類の提出者に対し、公益又は投資者保護のため相当</w:t>
      </w:r>
      <w:r w:rsidR="003B14D7"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2A6002" w:rsidRPr="003B14D7" w:rsidRDefault="00714770" w:rsidP="002A6002">
      <w:pPr>
        <w:ind w:left="178" w:hangingChars="85" w:hanging="178"/>
        <w:rPr>
          <w:rFonts w:hint="eastAsia"/>
          <w:u w:color="FF0000"/>
        </w:rPr>
      </w:pPr>
      <w:r w:rsidRPr="003B14D7">
        <w:rPr>
          <w:rFonts w:hint="eastAsia"/>
          <w:u w:val="single" w:color="FF0000"/>
        </w:rPr>
        <w:t>②</w:t>
      </w:r>
      <w:r w:rsidR="002A6002" w:rsidRPr="003B14D7">
        <w:rPr>
          <w:rFonts w:hint="eastAsia"/>
          <w:u w:color="FF0000"/>
        </w:rPr>
        <w:t xml:space="preserve">　前項の規定による処分があつた場合において、内閣総理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2A6002" w:rsidRPr="003B14D7" w:rsidRDefault="002A6002" w:rsidP="002A6002">
      <w:pPr>
        <w:rPr>
          <w:rFonts w:hint="eastAsia"/>
          <w:u w:color="FF0000"/>
        </w:rPr>
      </w:pPr>
    </w:p>
    <w:p w:rsidR="002A6002" w:rsidRPr="003B14D7" w:rsidRDefault="002A6002" w:rsidP="002A6002">
      <w:pPr>
        <w:rPr>
          <w:rFonts w:hint="eastAsia"/>
          <w:u w:color="FF0000"/>
        </w:rPr>
      </w:pP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102</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7</w:t>
      </w:r>
      <w:r w:rsidRPr="003B14D7">
        <w:rPr>
          <w:rFonts w:hint="eastAsia"/>
          <w:u w:color="FF0000"/>
        </w:rPr>
        <w:t>月</w:t>
      </w:r>
      <w:r w:rsidRPr="003B14D7">
        <w:rPr>
          <w:rFonts w:hint="eastAsia"/>
          <w:u w:color="FF0000"/>
        </w:rPr>
        <w:t>26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17</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40</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165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159</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147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88</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16</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43</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15</w:t>
      </w:r>
      <w:r w:rsidRPr="003B14D7">
        <w:rPr>
          <w:rFonts w:hint="eastAsia"/>
          <w:u w:color="FF0000"/>
        </w:rPr>
        <w:t>年</w:t>
      </w:r>
      <w:r w:rsidRPr="003B14D7">
        <w:rPr>
          <w:rFonts w:hint="eastAsia"/>
          <w:u w:color="FF0000"/>
        </w:rPr>
        <w:t>7</w:t>
      </w:r>
      <w:r w:rsidRPr="003B14D7">
        <w:rPr>
          <w:rFonts w:hint="eastAsia"/>
          <w:u w:color="FF0000"/>
        </w:rPr>
        <w:t>月</w:t>
      </w:r>
      <w:r w:rsidRPr="003B14D7">
        <w:rPr>
          <w:rFonts w:hint="eastAsia"/>
          <w:u w:color="FF0000"/>
        </w:rPr>
        <w:t>30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132</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15</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15</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54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152</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14</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lastRenderedPageBreak/>
        <w:t>【平成</w:t>
      </w:r>
      <w:r w:rsidRPr="003B14D7">
        <w:rPr>
          <w:rFonts w:hint="eastAsia"/>
          <w:u w:color="FF0000"/>
        </w:rPr>
        <w:t>13</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30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134</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28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129</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117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80</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27</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75</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13</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41</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129</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27</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97</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96</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93</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12</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91</w:t>
      </w:r>
      <w:r w:rsidRPr="003B14D7">
        <w:rPr>
          <w:rFonts w:hint="eastAsia"/>
          <w:u w:color="FF0000"/>
        </w:rPr>
        <w:t>号】</w:t>
      </w:r>
      <w:r w:rsidR="003B14D7" w:rsidRPr="003B14D7">
        <w:rPr>
          <w:u w:color="FF0000"/>
        </w:rPr>
        <w:tab/>
      </w:r>
      <w:r w:rsidR="003B14D7"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225</w:t>
      </w:r>
      <w:r w:rsidRPr="003B14D7">
        <w:rPr>
          <w:rFonts w:hint="eastAsia"/>
          <w:u w:color="FF0000"/>
        </w:rPr>
        <w:t>号】</w:t>
      </w:r>
      <w:r w:rsidR="003B14D7" w:rsidRPr="003B14D7">
        <w:rPr>
          <w:u w:color="FF0000"/>
        </w:rPr>
        <w:tab/>
      </w:r>
      <w:r w:rsidR="003B14D7" w:rsidRPr="003B14D7">
        <w:rPr>
          <w:rFonts w:hint="eastAsia"/>
          <w:u w:color="FF0000"/>
        </w:rPr>
        <w:t>（改正なし）</w:t>
      </w:r>
    </w:p>
    <w:p w:rsidR="00C625AB" w:rsidRPr="003B14D7" w:rsidRDefault="00BB6331" w:rsidP="00C625AB">
      <w:pPr>
        <w:rPr>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160</w:t>
      </w:r>
      <w:r w:rsidRPr="003B14D7">
        <w:rPr>
          <w:rFonts w:hint="eastAsia"/>
          <w:u w:color="FF0000"/>
        </w:rPr>
        <w:t>号】</w:t>
      </w:r>
    </w:p>
    <w:p w:rsidR="00C625AB" w:rsidRPr="003B14D7" w:rsidRDefault="00C625AB" w:rsidP="00C625AB">
      <w:pPr>
        <w:rPr>
          <w:u w:color="FF0000"/>
        </w:rPr>
      </w:pPr>
    </w:p>
    <w:p w:rsidR="00C625AB" w:rsidRPr="003B14D7" w:rsidRDefault="00C625AB" w:rsidP="00C625AB">
      <w:pPr>
        <w:rPr>
          <w:u w:color="FF0000"/>
        </w:rPr>
      </w:pPr>
      <w:r w:rsidRPr="003B14D7">
        <w:rPr>
          <w:rFonts w:hint="eastAsia"/>
          <w:u w:color="FF0000"/>
        </w:rPr>
        <w:t>（改正後）</w:t>
      </w:r>
    </w:p>
    <w:p w:rsidR="00C625AB" w:rsidRPr="003B14D7" w:rsidRDefault="00C625AB" w:rsidP="00C625AB">
      <w:pPr>
        <w:ind w:left="178" w:hangingChars="85" w:hanging="178"/>
        <w:rPr>
          <w:u w:color="FF0000"/>
        </w:rPr>
      </w:pPr>
      <w:r w:rsidRPr="003B14D7">
        <w:rPr>
          <w:rFonts w:hint="eastAsia"/>
          <w:u w:color="FF0000"/>
        </w:rPr>
        <w:t xml:space="preserve">第二十三条の十一　</w:t>
      </w:r>
      <w:r w:rsidR="00F33B33" w:rsidRPr="003B14D7">
        <w:rPr>
          <w:rFonts w:hint="eastAsia"/>
          <w:u w:val="double" w:color="FF0000"/>
        </w:rPr>
        <w:t>内閣総理大臣</w:t>
      </w:r>
      <w:r w:rsidRPr="003B14D7">
        <w:rPr>
          <w:rFonts w:hint="eastAsia"/>
          <w:u w:color="FF0000"/>
        </w:rPr>
        <w:t>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CF71C2" w:rsidRPr="003B14D7" w:rsidRDefault="00CF71C2" w:rsidP="00CF71C2">
      <w:pPr>
        <w:ind w:left="178" w:hangingChars="85" w:hanging="178"/>
        <w:rPr>
          <w:u w:color="FF0000"/>
        </w:rPr>
      </w:pPr>
      <w:r w:rsidRPr="003B14D7">
        <w:rPr>
          <w:rFonts w:hint="eastAsia"/>
          <w:u w:color="FF0000"/>
        </w:rPr>
        <w:t>②　前項の規定による処分があつた場合において、</w:t>
      </w:r>
      <w:r w:rsidR="00F33B33" w:rsidRPr="003B14D7">
        <w:rPr>
          <w:rFonts w:hint="eastAsia"/>
          <w:u w:val="double" w:color="FF0000"/>
        </w:rPr>
        <w:t>内閣総理大臣</w:t>
      </w:r>
      <w:r w:rsidRPr="003B14D7">
        <w:rPr>
          <w:rFonts w:hint="eastAsia"/>
          <w:u w:color="FF0000"/>
        </w:rPr>
        <w:t>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C625AB" w:rsidRPr="003B14D7" w:rsidRDefault="00C625AB" w:rsidP="00C625AB">
      <w:pPr>
        <w:ind w:left="178" w:hangingChars="85" w:hanging="178"/>
        <w:rPr>
          <w:u w:color="FF0000"/>
        </w:rPr>
      </w:pPr>
    </w:p>
    <w:p w:rsidR="00C625AB" w:rsidRPr="003B14D7" w:rsidRDefault="00C625AB" w:rsidP="00C625AB">
      <w:pPr>
        <w:ind w:left="178" w:hangingChars="85" w:hanging="178"/>
        <w:rPr>
          <w:u w:color="FF0000"/>
        </w:rPr>
      </w:pPr>
      <w:r w:rsidRPr="003B14D7">
        <w:rPr>
          <w:rFonts w:hint="eastAsia"/>
          <w:u w:color="FF0000"/>
        </w:rPr>
        <w:t>（改正前）</w:t>
      </w:r>
    </w:p>
    <w:p w:rsidR="00C625AB" w:rsidRPr="003B14D7" w:rsidRDefault="00C625AB" w:rsidP="00C625AB">
      <w:pPr>
        <w:ind w:left="178" w:hangingChars="85" w:hanging="178"/>
        <w:rPr>
          <w:u w:color="FF0000"/>
        </w:rPr>
      </w:pPr>
      <w:r w:rsidRPr="003B14D7">
        <w:rPr>
          <w:rFonts w:hint="eastAsia"/>
          <w:u w:color="FF0000"/>
        </w:rPr>
        <w:t xml:space="preserve">第二十三条の十一　</w:t>
      </w:r>
      <w:r w:rsidRPr="003B14D7">
        <w:rPr>
          <w:rFonts w:hint="eastAsia"/>
          <w:u w:val="single" w:color="FF0000"/>
        </w:rPr>
        <w:t>大蔵大臣</w:t>
      </w:r>
      <w:r w:rsidRPr="003B14D7">
        <w:rPr>
          <w:rFonts w:hint="eastAsia"/>
          <w:u w:color="FF0000"/>
        </w:rPr>
        <w:t>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対し、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CF71C2" w:rsidRPr="003B14D7" w:rsidRDefault="00CF71C2" w:rsidP="00CF71C2">
      <w:pPr>
        <w:ind w:left="178" w:hangingChars="85" w:hanging="178"/>
        <w:rPr>
          <w:u w:color="FF0000"/>
        </w:rPr>
      </w:pPr>
      <w:r w:rsidRPr="003B14D7">
        <w:rPr>
          <w:rFonts w:hint="eastAsia"/>
          <w:u w:color="FF0000"/>
        </w:rPr>
        <w:t>②　前項の規定による処分があつた場合において、</w:t>
      </w:r>
      <w:r w:rsidRPr="003B14D7">
        <w:rPr>
          <w:rFonts w:hint="eastAsia"/>
          <w:u w:val="single" w:color="FF0000"/>
        </w:rPr>
        <w:t>大蔵大臣</w:t>
      </w:r>
      <w:r w:rsidRPr="003B14D7">
        <w:rPr>
          <w:rFonts w:hint="eastAsia"/>
          <w:u w:color="FF0000"/>
        </w:rPr>
        <w:t>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C625AB" w:rsidRPr="003B14D7" w:rsidRDefault="00C625AB" w:rsidP="00C625AB">
      <w:pPr>
        <w:rPr>
          <w:u w:color="FF0000"/>
        </w:rPr>
      </w:pPr>
    </w:p>
    <w:p w:rsidR="00C625AB" w:rsidRPr="003B14D7" w:rsidRDefault="00C625AB" w:rsidP="00C625AB">
      <w:pPr>
        <w:ind w:left="178" w:hangingChars="85" w:hanging="178"/>
        <w:rPr>
          <w:u w:color="FF0000"/>
        </w:rPr>
      </w:pP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8</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151</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8</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125</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11</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80</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16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131</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13</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118</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107</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10</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106</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121</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120</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12</w:t>
      </w:r>
      <w:r w:rsidRPr="003B14D7">
        <w:rPr>
          <w:rFonts w:hint="eastAsia"/>
          <w:u w:color="FF0000"/>
        </w:rPr>
        <w:t>月</w:t>
      </w:r>
      <w:r w:rsidRPr="003B14D7">
        <w:rPr>
          <w:rFonts w:hint="eastAsia"/>
          <w:u w:color="FF0000"/>
        </w:rPr>
        <w:t>10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117</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20</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102</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9</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56</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lastRenderedPageBreak/>
        <w:t>【平成</w:t>
      </w:r>
      <w:r w:rsidRPr="003B14D7">
        <w:rPr>
          <w:rFonts w:hint="eastAsia"/>
          <w:u w:color="FF0000"/>
        </w:rPr>
        <w:t>9</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55</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8</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94</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7</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7</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106</w:t>
      </w:r>
      <w:r w:rsidRPr="003B14D7">
        <w:rPr>
          <w:rFonts w:hint="eastAsia"/>
          <w:u w:color="FF0000"/>
        </w:rPr>
        <w:t>号】</w:t>
      </w:r>
      <w:r w:rsidR="00C625AB" w:rsidRPr="003B14D7">
        <w:rPr>
          <w:u w:color="FF0000"/>
        </w:rPr>
        <w:tab/>
      </w:r>
      <w:r w:rsidR="00C625AB"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6</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70</w:t>
      </w:r>
      <w:r w:rsidRPr="003B14D7">
        <w:rPr>
          <w:rFonts w:hint="eastAsia"/>
          <w:u w:color="FF0000"/>
        </w:rPr>
        <w:t>号】</w:t>
      </w:r>
      <w:r w:rsidR="00C625AB" w:rsidRPr="003B14D7">
        <w:rPr>
          <w:u w:color="FF0000"/>
        </w:rPr>
        <w:tab/>
      </w:r>
      <w:r w:rsidR="00C625AB" w:rsidRPr="003B14D7">
        <w:rPr>
          <w:rFonts w:hint="eastAsia"/>
          <w:u w:color="FF0000"/>
        </w:rPr>
        <w:t>（改正なし）</w:t>
      </w:r>
    </w:p>
    <w:p w:rsidR="0008557F" w:rsidRPr="003B14D7" w:rsidRDefault="00BB6331" w:rsidP="0008557F">
      <w:pPr>
        <w:rPr>
          <w:u w:color="FF0000"/>
        </w:rPr>
      </w:pPr>
      <w:r w:rsidRPr="003B14D7">
        <w:rPr>
          <w:rFonts w:hint="eastAsia"/>
          <w:u w:color="FF0000"/>
        </w:rPr>
        <w:t>【平成</w:t>
      </w:r>
      <w:r w:rsidRPr="003B14D7">
        <w:rPr>
          <w:rFonts w:hint="eastAsia"/>
          <w:u w:color="FF0000"/>
        </w:rPr>
        <w:t>5</w:t>
      </w:r>
      <w:r w:rsidRPr="003B14D7">
        <w:rPr>
          <w:rFonts w:hint="eastAsia"/>
          <w:u w:color="FF0000"/>
        </w:rPr>
        <w:t>年</w:t>
      </w:r>
      <w:r w:rsidRPr="003B14D7">
        <w:rPr>
          <w:rFonts w:hint="eastAsia"/>
          <w:u w:color="FF0000"/>
        </w:rPr>
        <w:t>11</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89</w:t>
      </w:r>
      <w:r w:rsidRPr="003B14D7">
        <w:rPr>
          <w:rFonts w:hint="eastAsia"/>
          <w:u w:color="FF0000"/>
        </w:rPr>
        <w:t>号】</w:t>
      </w:r>
    </w:p>
    <w:p w:rsidR="0008557F" w:rsidRPr="003B14D7" w:rsidRDefault="0008557F" w:rsidP="0008557F">
      <w:pPr>
        <w:rPr>
          <w:u w:color="FF0000"/>
        </w:rPr>
      </w:pPr>
    </w:p>
    <w:p w:rsidR="0008557F" w:rsidRPr="003B14D7" w:rsidRDefault="0008557F" w:rsidP="0008557F">
      <w:pPr>
        <w:rPr>
          <w:u w:color="FF0000"/>
        </w:rPr>
      </w:pPr>
      <w:r w:rsidRPr="003B14D7">
        <w:rPr>
          <w:rFonts w:hint="eastAsia"/>
          <w:u w:color="FF0000"/>
        </w:rPr>
        <w:t>（改正後）</w:t>
      </w:r>
    </w:p>
    <w:p w:rsidR="0008557F" w:rsidRPr="003B14D7" w:rsidRDefault="0008557F" w:rsidP="0008557F">
      <w:pPr>
        <w:ind w:left="178" w:hangingChars="85" w:hanging="178"/>
        <w:rPr>
          <w:u w:color="FF0000"/>
        </w:rPr>
      </w:pPr>
      <w:r w:rsidRPr="003B14D7">
        <w:rPr>
          <w:rFonts w:hint="eastAsia"/>
          <w:u w:color="FF0000"/>
        </w:rPr>
        <w:t>第二十三条の十一　大蔵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w:t>
      </w:r>
      <w:r w:rsidRPr="003B14D7">
        <w:rPr>
          <w:rFonts w:hint="eastAsia"/>
          <w:u w:val="single" w:color="FF0000"/>
        </w:rPr>
        <w:t>提出者に対し</w:t>
      </w:r>
      <w:r w:rsidRPr="003B14D7">
        <w:rPr>
          <w:rFonts w:hint="eastAsia"/>
          <w:u w:color="FF0000"/>
        </w:rPr>
        <w:t>、公益又は投資者保護のため相当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3B14D7">
        <w:rPr>
          <w:rFonts w:hint="eastAsia"/>
          <w:u w:val="single" w:color="FF0000"/>
        </w:rPr>
        <w:t>この場合においては、行政手続法第十三条第一項の規定による意見陳述のための手続の区分にかかわらず、聴聞を行わなければならない。</w:t>
      </w:r>
    </w:p>
    <w:p w:rsidR="0008557F" w:rsidRPr="003B14D7" w:rsidRDefault="0008557F" w:rsidP="0008557F">
      <w:pPr>
        <w:ind w:left="178" w:hangingChars="85" w:hanging="178"/>
        <w:rPr>
          <w:u w:color="FF0000"/>
        </w:rPr>
      </w:pPr>
    </w:p>
    <w:p w:rsidR="0008557F" w:rsidRPr="003B14D7" w:rsidRDefault="0008557F" w:rsidP="0008557F">
      <w:pPr>
        <w:ind w:left="178" w:hangingChars="85" w:hanging="178"/>
        <w:rPr>
          <w:u w:color="FF0000"/>
        </w:rPr>
      </w:pPr>
      <w:r w:rsidRPr="003B14D7">
        <w:rPr>
          <w:rFonts w:hint="eastAsia"/>
          <w:u w:color="FF0000"/>
        </w:rPr>
        <w:t>（改正前）</w:t>
      </w:r>
    </w:p>
    <w:p w:rsidR="0008557F" w:rsidRPr="003B14D7" w:rsidRDefault="0008557F" w:rsidP="0008557F">
      <w:pPr>
        <w:ind w:left="178" w:hangingChars="85" w:hanging="178"/>
        <w:rPr>
          <w:u w:color="FF0000"/>
        </w:rPr>
      </w:pPr>
      <w:r w:rsidRPr="003B14D7">
        <w:rPr>
          <w:rFonts w:hint="eastAsia"/>
          <w:u w:color="FF0000"/>
        </w:rPr>
        <w:t>第二十三条の十一　大蔵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w:t>
      </w:r>
      <w:r w:rsidRPr="003B14D7">
        <w:rPr>
          <w:rFonts w:hint="eastAsia"/>
          <w:u w:val="single" w:color="FF0000"/>
        </w:rPr>
        <w:t>提出者に通知して当該職員をして審問を行わせた後、理由を示し</w:t>
      </w:r>
      <w:r w:rsidRPr="003B14D7">
        <w:rPr>
          <w:rFonts w:hint="eastAsia"/>
          <w:u w:color="FF0000"/>
        </w:rPr>
        <w:t>、公益又は投資者保護のため相当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3B14D7">
        <w:rPr>
          <w:rFonts w:hint="eastAsia"/>
          <w:u w:val="single" w:color="FF0000"/>
        </w:rPr>
        <w:t xml:space="preserve">　</w:t>
      </w:r>
    </w:p>
    <w:p w:rsidR="0008557F" w:rsidRPr="003B14D7" w:rsidRDefault="0008557F" w:rsidP="0008557F">
      <w:pPr>
        <w:rPr>
          <w:u w:color="FF0000"/>
        </w:rPr>
      </w:pPr>
    </w:p>
    <w:p w:rsidR="0008557F" w:rsidRPr="003B14D7" w:rsidRDefault="0008557F" w:rsidP="0008557F">
      <w:pPr>
        <w:ind w:left="178" w:hangingChars="85" w:hanging="178"/>
        <w:rPr>
          <w:u w:color="FF0000"/>
        </w:rPr>
      </w:pP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5</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14</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63</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5</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12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44</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4</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26</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87</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4</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73</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3</w:t>
      </w:r>
      <w:r w:rsidRPr="003B14D7">
        <w:rPr>
          <w:rFonts w:hint="eastAsia"/>
          <w:u w:color="FF0000"/>
        </w:rPr>
        <w:t>年</w:t>
      </w:r>
      <w:r w:rsidRPr="003B14D7">
        <w:rPr>
          <w:rFonts w:hint="eastAsia"/>
          <w:u w:color="FF0000"/>
        </w:rPr>
        <w:t>10</w:t>
      </w:r>
      <w:r w:rsidRPr="003B14D7">
        <w:rPr>
          <w:rFonts w:hint="eastAsia"/>
          <w:u w:color="FF0000"/>
        </w:rPr>
        <w:t>月</w:t>
      </w:r>
      <w:r w:rsidRPr="003B14D7">
        <w:rPr>
          <w:rFonts w:hint="eastAsia"/>
          <w:u w:color="FF0000"/>
        </w:rPr>
        <w:t>5</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96</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2</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29</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65</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w:t>
      </w:r>
      <w:r w:rsidRPr="003B14D7">
        <w:rPr>
          <w:rFonts w:hint="eastAsia"/>
          <w:u w:color="FF0000"/>
        </w:rPr>
        <w:t>2</w:t>
      </w:r>
      <w:r w:rsidRPr="003B14D7">
        <w:rPr>
          <w:rFonts w:hint="eastAsia"/>
          <w:u w:color="FF0000"/>
        </w:rPr>
        <w:t>年</w:t>
      </w:r>
      <w:r w:rsidRPr="003B14D7">
        <w:rPr>
          <w:rFonts w:hint="eastAsia"/>
          <w:u w:color="FF0000"/>
        </w:rPr>
        <w:t>6</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43</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【平成元年</w:t>
      </w:r>
      <w:r w:rsidRPr="003B14D7">
        <w:rPr>
          <w:rFonts w:hint="eastAsia"/>
          <w:u w:color="FF0000"/>
        </w:rPr>
        <w:t>12</w:t>
      </w:r>
      <w:r w:rsidRPr="003B14D7">
        <w:rPr>
          <w:rFonts w:hint="eastAsia"/>
          <w:u w:color="FF0000"/>
        </w:rPr>
        <w:t>月</w:t>
      </w:r>
      <w:r w:rsidRPr="003B14D7">
        <w:rPr>
          <w:rFonts w:hint="eastAsia"/>
          <w:u w:color="FF0000"/>
        </w:rPr>
        <w:t>22</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91</w:t>
      </w:r>
      <w:r w:rsidRPr="003B14D7">
        <w:rPr>
          <w:rFonts w:hint="eastAsia"/>
          <w:u w:color="FF0000"/>
        </w:rPr>
        <w:t>号】</w:t>
      </w:r>
      <w:r w:rsidR="0008557F" w:rsidRPr="003B14D7">
        <w:rPr>
          <w:u w:color="FF0000"/>
        </w:rPr>
        <w:tab/>
      </w:r>
      <w:r w:rsidR="0008557F" w:rsidRPr="003B14D7">
        <w:rPr>
          <w:rFonts w:hint="eastAsia"/>
          <w:u w:color="FF0000"/>
        </w:rPr>
        <w:t>（改正なし）</w:t>
      </w:r>
    </w:p>
    <w:p w:rsidR="00BB6331" w:rsidRPr="003B14D7" w:rsidRDefault="00BB6331" w:rsidP="00BB6331">
      <w:pPr>
        <w:rPr>
          <w:rFonts w:hint="eastAsia"/>
          <w:u w:color="FF0000"/>
        </w:rPr>
      </w:pPr>
      <w:r w:rsidRPr="003B14D7">
        <w:rPr>
          <w:rFonts w:hint="eastAsia"/>
          <w:u w:color="FF0000"/>
        </w:rPr>
        <w:t>【昭和</w:t>
      </w:r>
      <w:r w:rsidRPr="003B14D7">
        <w:rPr>
          <w:rFonts w:hint="eastAsia"/>
          <w:u w:color="FF0000"/>
        </w:rPr>
        <w:t>63</w:t>
      </w:r>
      <w:r w:rsidRPr="003B14D7">
        <w:rPr>
          <w:rFonts w:hint="eastAsia"/>
          <w:u w:color="FF0000"/>
        </w:rPr>
        <w:t>年</w:t>
      </w:r>
      <w:r w:rsidRPr="003B14D7">
        <w:rPr>
          <w:rFonts w:hint="eastAsia"/>
          <w:u w:color="FF0000"/>
        </w:rPr>
        <w:t>5</w:t>
      </w:r>
      <w:r w:rsidRPr="003B14D7">
        <w:rPr>
          <w:rFonts w:hint="eastAsia"/>
          <w:u w:color="FF0000"/>
        </w:rPr>
        <w:t>月</w:t>
      </w:r>
      <w:r w:rsidRPr="003B14D7">
        <w:rPr>
          <w:rFonts w:hint="eastAsia"/>
          <w:u w:color="FF0000"/>
        </w:rPr>
        <w:t>31</w:t>
      </w:r>
      <w:r w:rsidRPr="003B14D7">
        <w:rPr>
          <w:rFonts w:hint="eastAsia"/>
          <w:u w:color="FF0000"/>
        </w:rPr>
        <w:t>日</w:t>
      </w:r>
      <w:r w:rsidRPr="003B14D7">
        <w:rPr>
          <w:rFonts w:hint="eastAsia"/>
          <w:u w:color="FF0000"/>
        </w:rPr>
        <w:tab/>
      </w:r>
      <w:r w:rsidRPr="003B14D7">
        <w:rPr>
          <w:rFonts w:hint="eastAsia"/>
          <w:u w:color="FF0000"/>
        </w:rPr>
        <w:t>法律第</w:t>
      </w:r>
      <w:r w:rsidRPr="003B14D7">
        <w:rPr>
          <w:rFonts w:hint="eastAsia"/>
          <w:u w:color="FF0000"/>
        </w:rPr>
        <w:t>75</w:t>
      </w:r>
      <w:r w:rsidRPr="003B14D7">
        <w:rPr>
          <w:rFonts w:hint="eastAsia"/>
          <w:u w:color="FF0000"/>
        </w:rPr>
        <w:t>号】</w:t>
      </w:r>
    </w:p>
    <w:p w:rsidR="00FC1C66" w:rsidRPr="003B14D7" w:rsidRDefault="00FC1C66" w:rsidP="00FC1C66">
      <w:pPr>
        <w:rPr>
          <w:u w:color="FF0000"/>
        </w:rPr>
      </w:pPr>
    </w:p>
    <w:p w:rsidR="00FC1C66" w:rsidRPr="003B14D7" w:rsidRDefault="00FC1C66" w:rsidP="00FC1C66">
      <w:pPr>
        <w:rPr>
          <w:u w:color="FF0000"/>
        </w:rPr>
      </w:pPr>
      <w:r w:rsidRPr="003B14D7">
        <w:rPr>
          <w:rFonts w:hint="eastAsia"/>
          <w:u w:color="FF0000"/>
        </w:rPr>
        <w:t>（改正後）</w:t>
      </w:r>
    </w:p>
    <w:p w:rsidR="00FC1C66" w:rsidRPr="003B14D7" w:rsidRDefault="00FC1C66" w:rsidP="00FC1C66">
      <w:pPr>
        <w:ind w:left="178" w:hangingChars="85" w:hanging="178"/>
        <w:rPr>
          <w:u w:color="FF0000"/>
        </w:rPr>
      </w:pPr>
      <w:r w:rsidRPr="003B14D7">
        <w:rPr>
          <w:rFonts w:hint="eastAsia"/>
          <w:u w:color="FF0000"/>
        </w:rPr>
        <w:t>第二十三条の十一　大蔵大臣は、発行登録書及びその添付書類、第二十三条の四、第二十三条の九第一項若しくは前条第一項（同条第五項において準用する場合を含む。）の規定による訂正発行登録書又は発行登録追補書類及びその添付書類並びにこれらの書類に係る参照書類のうちに重要な事項について虚偽の記載がある場合において、公益又は投資者保護のため必要かつ適当であると認めるときは、当該発行登録書及びその添付書類、当該訂正発行登録書若しくは当該発行登録追補書類及びその添付書類（以下この条において「発行登録書類等」という。）又は当該発行登録書類等の提出者がこれを提出した日から一年以内に提出する第五条第一項に規定する届出書若しくは発行登録書若しくは発行登録追補書類について、これらの書類の提出者に通知して当該職員をして審問を行わせた後、理由を示し、公益又は投資者保護のため相当</w:t>
      </w:r>
      <w:r w:rsidR="00714770" w:rsidRPr="003B14D7">
        <w:rPr>
          <w:rFonts w:hint="eastAsia"/>
          <w:u w:color="FF0000"/>
        </w:rPr>
        <w:t>と</w:t>
      </w:r>
      <w:r w:rsidRPr="003B14D7">
        <w:rPr>
          <w:rFonts w:hint="eastAsia"/>
          <w:u w:color="FF0000"/>
        </w:rPr>
        <w:t>認められる期間、当該発行登録書類等に係る発行登録の効力、当該届出書に係る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p>
    <w:p w:rsidR="00FC1C66" w:rsidRPr="003B14D7" w:rsidRDefault="00FC1C66" w:rsidP="00FC1C66">
      <w:pPr>
        <w:ind w:left="178" w:hangingChars="85" w:hanging="178"/>
        <w:rPr>
          <w:u w:color="FF0000"/>
        </w:rPr>
      </w:pPr>
      <w:r w:rsidRPr="003B14D7">
        <w:rPr>
          <w:rFonts w:hint="eastAsia"/>
          <w:u w:color="FF0000"/>
        </w:rPr>
        <w:t>②　前項の規定による処分があつた場合において、大蔵大臣は、同項の記載につき第二十三条の四又は前条第一項（同条第五項において準用する場合を含む。）の規定により提出された訂正発行登録書（当該訂正発行登録書に係る参照書類を含む。）の内容が適当であり、かつ、当該提出者の発行する有価証券を募集又は売出しにより取得させ、又は売り付けても公益又は投資者保護のため支障がないと認めるときは、前項の規定による処分を解除することができる。</w:t>
      </w:r>
    </w:p>
    <w:p w:rsidR="00FC1C66" w:rsidRPr="003B14D7" w:rsidRDefault="00FC1C66" w:rsidP="00FC1C66">
      <w:pPr>
        <w:ind w:left="178" w:hangingChars="85" w:hanging="178"/>
        <w:rPr>
          <w:u w:color="FF0000"/>
        </w:rPr>
      </w:pPr>
    </w:p>
    <w:p w:rsidR="00FC1C66" w:rsidRPr="003B14D7" w:rsidRDefault="00FC1C66" w:rsidP="00FC1C66">
      <w:pPr>
        <w:ind w:left="178" w:hangingChars="85" w:hanging="178"/>
        <w:rPr>
          <w:u w:color="FF0000"/>
        </w:rPr>
      </w:pPr>
      <w:r w:rsidRPr="003B14D7">
        <w:rPr>
          <w:rFonts w:hint="eastAsia"/>
          <w:u w:color="FF0000"/>
        </w:rPr>
        <w:t>（改正前）</w:t>
      </w:r>
    </w:p>
    <w:p w:rsidR="00FC1C66" w:rsidRPr="003B14D7" w:rsidRDefault="00FC1C66" w:rsidP="00FC1C66">
      <w:pPr>
        <w:rPr>
          <w:u w:val="single" w:color="FF0000"/>
        </w:rPr>
      </w:pPr>
      <w:r w:rsidRPr="003B14D7">
        <w:rPr>
          <w:rFonts w:hint="eastAsia"/>
          <w:u w:val="single" w:color="FF0000"/>
        </w:rPr>
        <w:t>（新設）</w:t>
      </w:r>
    </w:p>
    <w:p w:rsidR="00FC1C66" w:rsidRPr="003B14D7" w:rsidRDefault="00FC1C66" w:rsidP="00FC1C66">
      <w:pPr>
        <w:rPr>
          <w:u w:color="FF0000"/>
        </w:rPr>
      </w:pPr>
    </w:p>
    <w:sectPr w:rsidR="00FC1C66" w:rsidRPr="003B14D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090" w:rsidRDefault="00FC1090">
      <w:r>
        <w:separator/>
      </w:r>
    </w:p>
  </w:endnote>
  <w:endnote w:type="continuationSeparator" w:id="0">
    <w:p w:rsidR="00FC1090" w:rsidRDefault="00FC1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0045A">
      <w:rPr>
        <w:rStyle w:val="a4"/>
        <w:noProof/>
      </w:rPr>
      <w:t>2</w:t>
    </w:r>
    <w:r>
      <w:rPr>
        <w:rStyle w:val="a4"/>
      </w:rPr>
      <w:fldChar w:fldCharType="end"/>
    </w:r>
  </w:p>
  <w:p w:rsidR="00BB6331" w:rsidRDefault="002A600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090" w:rsidRDefault="00FC1090">
      <w:r>
        <w:separator/>
      </w:r>
    </w:p>
  </w:footnote>
  <w:footnote w:type="continuationSeparator" w:id="0">
    <w:p w:rsidR="00FC1090" w:rsidRDefault="00FC10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557F"/>
    <w:rsid w:val="002A6002"/>
    <w:rsid w:val="003B14D7"/>
    <w:rsid w:val="0040045A"/>
    <w:rsid w:val="00426202"/>
    <w:rsid w:val="00591DA3"/>
    <w:rsid w:val="006B765D"/>
    <w:rsid w:val="00714770"/>
    <w:rsid w:val="009F2BE9"/>
    <w:rsid w:val="00BB6331"/>
    <w:rsid w:val="00C1646F"/>
    <w:rsid w:val="00C625AB"/>
    <w:rsid w:val="00CD2CEF"/>
    <w:rsid w:val="00CF71C2"/>
    <w:rsid w:val="00D11F03"/>
    <w:rsid w:val="00F33B33"/>
    <w:rsid w:val="00FC1090"/>
    <w:rsid w:val="00FC1C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77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A600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8017">
      <w:bodyDiv w:val="1"/>
      <w:marLeft w:val="0"/>
      <w:marRight w:val="0"/>
      <w:marTop w:val="0"/>
      <w:marBottom w:val="0"/>
      <w:divBdr>
        <w:top w:val="none" w:sz="0" w:space="0" w:color="auto"/>
        <w:left w:val="none" w:sz="0" w:space="0" w:color="auto"/>
        <w:bottom w:val="none" w:sz="0" w:space="0" w:color="auto"/>
        <w:right w:val="none" w:sz="0" w:space="0" w:color="auto"/>
      </w:divBdr>
    </w:div>
    <w:div w:id="439644351">
      <w:bodyDiv w:val="1"/>
      <w:marLeft w:val="0"/>
      <w:marRight w:val="0"/>
      <w:marTop w:val="0"/>
      <w:marBottom w:val="0"/>
      <w:divBdr>
        <w:top w:val="none" w:sz="0" w:space="0" w:color="auto"/>
        <w:left w:val="none" w:sz="0" w:space="0" w:color="auto"/>
        <w:bottom w:val="none" w:sz="0" w:space="0" w:color="auto"/>
        <w:right w:val="none" w:sz="0" w:space="0" w:color="auto"/>
      </w:divBdr>
    </w:div>
    <w:div w:id="555968509">
      <w:bodyDiv w:val="1"/>
      <w:marLeft w:val="0"/>
      <w:marRight w:val="0"/>
      <w:marTop w:val="0"/>
      <w:marBottom w:val="0"/>
      <w:divBdr>
        <w:top w:val="none" w:sz="0" w:space="0" w:color="auto"/>
        <w:left w:val="none" w:sz="0" w:space="0" w:color="auto"/>
        <w:bottom w:val="none" w:sz="0" w:space="0" w:color="auto"/>
        <w:right w:val="none" w:sz="0" w:space="0" w:color="auto"/>
      </w:divBdr>
    </w:div>
    <w:div w:id="601189807">
      <w:bodyDiv w:val="1"/>
      <w:marLeft w:val="0"/>
      <w:marRight w:val="0"/>
      <w:marTop w:val="0"/>
      <w:marBottom w:val="0"/>
      <w:divBdr>
        <w:top w:val="none" w:sz="0" w:space="0" w:color="auto"/>
        <w:left w:val="none" w:sz="0" w:space="0" w:color="auto"/>
        <w:bottom w:val="none" w:sz="0" w:space="0" w:color="auto"/>
        <w:right w:val="none" w:sz="0" w:space="0" w:color="auto"/>
      </w:divBdr>
    </w:div>
    <w:div w:id="1923875887">
      <w:bodyDiv w:val="1"/>
      <w:marLeft w:val="0"/>
      <w:marRight w:val="0"/>
      <w:marTop w:val="0"/>
      <w:marBottom w:val="0"/>
      <w:divBdr>
        <w:top w:val="none" w:sz="0" w:space="0" w:color="auto"/>
        <w:left w:val="none" w:sz="0" w:space="0" w:color="auto"/>
        <w:bottom w:val="none" w:sz="0" w:space="0" w:color="auto"/>
        <w:right w:val="none" w:sz="0" w:space="0" w:color="auto"/>
      </w:divBdr>
    </w:div>
    <w:div w:id="200743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1156</Words>
  <Characters>6595</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金融商品取引法第23条の11</vt:lpstr>
      <vt:lpstr>金融商品取引法第23条の11</vt:lpstr>
    </vt:vector>
  </TitlesOfParts>
  <Manager/>
  <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金融商品取引法第23条の11</dc:title>
  <dc:subject/>
  <dc:creator/>
  <cp:keywords/>
  <dc:description/>
  <cp:lastModifiedBy/>
  <cp:revision>1</cp:revision>
  <dcterms:created xsi:type="dcterms:W3CDTF">2024-08-16T08:09:00Z</dcterms:created>
  <dcterms:modified xsi:type="dcterms:W3CDTF">2024-08-16T08:09:00Z</dcterms:modified>
</cp:coreProperties>
</file>