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437CA" w:rsidRDefault="004437CA" w:rsidP="004437C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437CA" w:rsidRDefault="00BB6331" w:rsidP="00BB6331">
      <w:pPr>
        <w:rPr>
          <w:rFonts w:hint="eastAsia"/>
        </w:rPr>
      </w:pPr>
    </w:p>
    <w:p w:rsidR="00E132B8" w:rsidRDefault="00E132B8" w:rsidP="00E132B8">
      <w:pPr>
        <w:rPr>
          <w:rFonts w:hint="eastAsia"/>
        </w:rPr>
      </w:pPr>
      <w:r>
        <w:rPr>
          <w:rFonts w:hint="eastAsia"/>
        </w:rPr>
        <w:t>（裁判所による監督）</w:t>
      </w:r>
    </w:p>
    <w:p w:rsidR="00E132B8" w:rsidRDefault="00E132B8" w:rsidP="00860E31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第百条の十五　金融商品会員制法人の解散及び清算は、裁判所の監督に属する。</w:t>
      </w:r>
    </w:p>
    <w:p w:rsidR="00BB6331" w:rsidRDefault="00E132B8" w:rsidP="00860E31">
      <w:pPr>
        <w:ind w:left="178" w:hangingChars="85" w:hanging="178"/>
        <w:rPr>
          <w:rFonts w:hint="eastAsia"/>
        </w:rPr>
      </w:pPr>
      <w:r>
        <w:rPr>
          <w:rFonts w:hint="eastAsia"/>
        </w:rPr>
        <w:t>２　裁判所は、職権で、いつでも前項の監督に必要な検査をすることができる。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77AFF"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957CDA" w:rsidRDefault="00957CDA" w:rsidP="00957CD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60E31">
        <w:tab/>
      </w:r>
      <w:r w:rsidR="00860E31">
        <w:rPr>
          <w:rFonts w:hint="eastAsia"/>
        </w:rPr>
        <w:t>（改正なし）</w:t>
      </w:r>
    </w:p>
    <w:p w:rsidR="00957CDA" w:rsidRDefault="00BB6331" w:rsidP="00957CD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57CDA" w:rsidRDefault="00957CDA" w:rsidP="00957CDA"/>
    <w:p w:rsidR="00957CDA" w:rsidRDefault="00957CDA" w:rsidP="00957CDA">
      <w:r>
        <w:rPr>
          <w:rFonts w:hint="eastAsia"/>
        </w:rPr>
        <w:t>（改正後）</w:t>
      </w:r>
    </w:p>
    <w:p w:rsidR="00957CDA" w:rsidRDefault="00957CDA" w:rsidP="00957CDA">
      <w:pPr>
        <w:rPr>
          <w:rFonts w:hint="eastAsia"/>
        </w:rPr>
      </w:pPr>
      <w:r>
        <w:rPr>
          <w:rFonts w:hint="eastAsia"/>
        </w:rPr>
        <w:t>（裁判所による監督）</w:t>
      </w:r>
    </w:p>
    <w:p w:rsidR="00957CDA" w:rsidRDefault="00957CDA" w:rsidP="00957CDA">
      <w:pPr>
        <w:rPr>
          <w:rFonts w:hint="eastAsia"/>
        </w:rPr>
      </w:pPr>
      <w:r>
        <w:rPr>
          <w:rFonts w:hint="eastAsia"/>
        </w:rPr>
        <w:t>第百条の十五　金融商品会員制法人の解散及び清算は、裁判所の監督に属する。</w:t>
      </w:r>
    </w:p>
    <w:p w:rsidR="00957CDA" w:rsidRDefault="00957CDA" w:rsidP="00957CDA">
      <w:pPr>
        <w:rPr>
          <w:rFonts w:hint="eastAsia"/>
        </w:rPr>
      </w:pPr>
      <w:r>
        <w:rPr>
          <w:rFonts w:hint="eastAsia"/>
        </w:rPr>
        <w:t>２　裁判所は、職権で、いつでも前項の監督に必要な検査をすることができる。</w:t>
      </w:r>
    </w:p>
    <w:p w:rsidR="00957CDA" w:rsidRPr="00957CDA" w:rsidRDefault="00957CDA" w:rsidP="00957CDA">
      <w:pPr>
        <w:ind w:left="178" w:hangingChars="85" w:hanging="178"/>
      </w:pPr>
    </w:p>
    <w:p w:rsidR="00957CDA" w:rsidRDefault="00957CDA" w:rsidP="00957CDA">
      <w:pPr>
        <w:ind w:left="178" w:hangingChars="85" w:hanging="178"/>
      </w:pPr>
      <w:r>
        <w:rPr>
          <w:rFonts w:hint="eastAsia"/>
        </w:rPr>
        <w:t>（改正前）</w:t>
      </w:r>
    </w:p>
    <w:p w:rsidR="00957CDA" w:rsidRDefault="00957CDA" w:rsidP="00957CD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57CDA" w:rsidRDefault="00957CDA" w:rsidP="00957CDA"/>
    <w:p w:rsidR="00BB6331" w:rsidRPr="00957CDA" w:rsidRDefault="00BB6331" w:rsidP="00957CDA"/>
    <w:sectPr w:rsidR="00BB6331" w:rsidRPr="00957CD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999" w:rsidRDefault="00803999">
      <w:r>
        <w:separator/>
      </w:r>
    </w:p>
  </w:endnote>
  <w:endnote w:type="continuationSeparator" w:id="0">
    <w:p w:rsidR="00803999" w:rsidRDefault="0080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2FB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60E3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999" w:rsidRDefault="00803999">
      <w:r>
        <w:separator/>
      </w:r>
    </w:p>
  </w:footnote>
  <w:footnote w:type="continuationSeparator" w:id="0">
    <w:p w:rsidR="00803999" w:rsidRDefault="00803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62665"/>
    <w:rsid w:val="004437CA"/>
    <w:rsid w:val="00501977"/>
    <w:rsid w:val="00641E16"/>
    <w:rsid w:val="007D76EA"/>
    <w:rsid w:val="00803999"/>
    <w:rsid w:val="00860E31"/>
    <w:rsid w:val="00957CDA"/>
    <w:rsid w:val="00977AFF"/>
    <w:rsid w:val="0098146B"/>
    <w:rsid w:val="00AB2FB4"/>
    <w:rsid w:val="00B2090C"/>
    <w:rsid w:val="00BB6331"/>
    <w:rsid w:val="00E1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60E3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金融商品取引法第100条の15</vt:lpstr>
      <vt:lpstr>金融商品取引法第100条の15</vt:lpstr>
    </vt:vector>
  </TitlesOfParts>
  <Manager/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金融商品取引法第100条の15</dc:title>
  <dc:subject/>
  <dc:creator/>
  <cp:keywords/>
  <dc:description/>
  <cp:lastModifiedBy/>
  <cp:revision>1</cp:revision>
  <dcterms:created xsi:type="dcterms:W3CDTF">2024-09-06T07:09:00Z</dcterms:created>
  <dcterms:modified xsi:type="dcterms:W3CDTF">2024-09-06T07:09:00Z</dcterms:modified>
</cp:coreProperties>
</file>