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8B5" w:rsidRDefault="00C538B5" w:rsidP="00C538B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A3CBC" w:rsidRDefault="00BB6331" w:rsidP="00BB6331">
      <w:pPr>
        <w:rPr>
          <w:rFonts w:hint="eastAsia"/>
        </w:rPr>
      </w:pPr>
    </w:p>
    <w:p w:rsidR="00C62107" w:rsidRDefault="00C62107" w:rsidP="00C538B5">
      <w:pPr>
        <w:ind w:leftChars="85" w:left="178"/>
        <w:rPr>
          <w:rFonts w:hint="eastAsia"/>
        </w:rPr>
      </w:pPr>
      <w:r>
        <w:rPr>
          <w:rFonts w:hint="eastAsia"/>
        </w:rPr>
        <w:t>（公開買付けに係る買付条件等の変更）</w:t>
      </w:r>
    </w:p>
    <w:p w:rsidR="00C62107" w:rsidRDefault="00C62107" w:rsidP="00C538B5">
      <w:pPr>
        <w:ind w:left="179" w:hangingChars="85" w:hanging="179"/>
        <w:rPr>
          <w:rFonts w:hint="eastAsia"/>
        </w:rPr>
      </w:pPr>
      <w:r w:rsidRPr="00C538B5">
        <w:rPr>
          <w:rFonts w:hint="eastAsia"/>
          <w:b/>
        </w:rPr>
        <w:t>第二十七条の六</w:t>
      </w:r>
      <w:r>
        <w:rPr>
          <w:rFonts w:hint="eastAsia"/>
        </w:rPr>
        <w:t xml:space="preserve">　公開買付者は、次に掲げる買付条件等の変更を行うことができない。</w:t>
      </w:r>
    </w:p>
    <w:p w:rsidR="00C62107" w:rsidRDefault="00C62107" w:rsidP="00D06687">
      <w:pPr>
        <w:ind w:leftChars="86" w:left="359" w:hangingChars="85" w:hanging="178"/>
        <w:rPr>
          <w:rFonts w:hint="eastAsia"/>
        </w:rPr>
      </w:pPr>
      <w:r>
        <w:rPr>
          <w:rFonts w:hint="eastAsia"/>
        </w:rPr>
        <w:t>一　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w:t>
      </w:r>
    </w:p>
    <w:p w:rsidR="00C62107" w:rsidRDefault="00C62107" w:rsidP="00D06687">
      <w:pPr>
        <w:ind w:leftChars="86" w:left="359" w:hangingChars="85" w:hanging="178"/>
        <w:rPr>
          <w:rFonts w:hint="eastAsia"/>
        </w:rPr>
      </w:pPr>
      <w:r>
        <w:rPr>
          <w:rFonts w:hint="eastAsia"/>
        </w:rPr>
        <w:t>二　買付予定の株券等の数の減少</w:t>
      </w:r>
    </w:p>
    <w:p w:rsidR="00C62107" w:rsidRDefault="00C62107" w:rsidP="00D06687">
      <w:pPr>
        <w:ind w:leftChars="86" w:left="359" w:hangingChars="85" w:hanging="178"/>
        <w:rPr>
          <w:rFonts w:hint="eastAsia"/>
        </w:rPr>
      </w:pPr>
      <w:r>
        <w:rPr>
          <w:rFonts w:hint="eastAsia"/>
        </w:rPr>
        <w:t>三　買付け等の期間の短縮</w:t>
      </w:r>
    </w:p>
    <w:p w:rsidR="00C62107" w:rsidRDefault="00C62107" w:rsidP="00D06687">
      <w:pPr>
        <w:ind w:leftChars="86" w:left="359" w:hangingChars="85" w:hanging="178"/>
        <w:rPr>
          <w:rFonts w:hint="eastAsia"/>
        </w:rPr>
      </w:pPr>
      <w:r>
        <w:rPr>
          <w:rFonts w:hint="eastAsia"/>
        </w:rPr>
        <w:t>四　その他政令で定める買付条件等の変更</w:t>
      </w:r>
    </w:p>
    <w:p w:rsidR="00C62107" w:rsidRDefault="00C62107" w:rsidP="00D06687">
      <w:pPr>
        <w:ind w:left="178" w:hangingChars="85" w:hanging="178"/>
        <w:rPr>
          <w:rFonts w:hint="eastAsia"/>
        </w:rPr>
      </w:pPr>
      <w:r>
        <w:rPr>
          <w:rFonts w:hint="eastAsia"/>
        </w:rPr>
        <w:t>２　公開買付者は、前項各号に規定するもの以外の買付条件等の変更を行うことができる。この場合において、当該変更を行おうとする公開買付者は、公開買付期間中に、政令で定めるところにより、買付条件等の変更の内容（第二十七条の十第三項の規定により買付け等の期間が延長された場合における当該買付け等の期間の延長を除く。）その他内閣府令で定める事項を公告しなければならない。</w:t>
      </w:r>
    </w:p>
    <w:p w:rsidR="00BB6331" w:rsidRDefault="00C62107" w:rsidP="00D06687">
      <w:pPr>
        <w:ind w:left="178" w:hangingChars="85" w:hanging="178"/>
        <w:rPr>
          <w:rFonts w:hint="eastAsia"/>
        </w:rPr>
      </w:pPr>
      <w:r>
        <w:rPr>
          <w:rFonts w:hint="eastAsia"/>
        </w:rPr>
        <w:t>３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BB6331" w:rsidRDefault="00BB6331" w:rsidP="00BB6331">
      <w:pPr>
        <w:rPr>
          <w:rFonts w:hint="eastAsia"/>
        </w:rPr>
      </w:pPr>
    </w:p>
    <w:p w:rsidR="00BB6331" w:rsidRDefault="00BB6331" w:rsidP="00BB6331">
      <w:pPr>
        <w:rPr>
          <w:rFonts w:hint="eastAsia"/>
        </w:rPr>
      </w:pPr>
    </w:p>
    <w:p w:rsidR="00C538B5" w:rsidRDefault="00C538B5" w:rsidP="00C538B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38B5" w:rsidRDefault="00C538B5" w:rsidP="00C538B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0B71">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0B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0B71">
        <w:rPr>
          <w:rFonts w:hint="eastAsia"/>
        </w:rPr>
        <w:t>（改正なし）</w:t>
      </w:r>
    </w:p>
    <w:p w:rsidR="00110B71" w:rsidRDefault="00110B71" w:rsidP="00110B7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6687">
        <w:rPr>
          <w:rFonts w:hint="eastAsia"/>
        </w:rPr>
        <w:tab/>
      </w:r>
      <w:r w:rsidR="00D066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6687" w:rsidRDefault="00D06687" w:rsidP="00D06687">
      <w:pPr>
        <w:rPr>
          <w:rFonts w:hint="eastAsia"/>
        </w:rPr>
      </w:pPr>
    </w:p>
    <w:p w:rsidR="00D06687" w:rsidRDefault="00D06687" w:rsidP="00D06687">
      <w:pPr>
        <w:rPr>
          <w:rFonts w:hint="eastAsia"/>
        </w:rPr>
      </w:pPr>
      <w:r>
        <w:rPr>
          <w:rFonts w:hint="eastAsia"/>
        </w:rPr>
        <w:t>（改正後）</w:t>
      </w:r>
    </w:p>
    <w:p w:rsidR="003D3BDE" w:rsidRPr="00390A42" w:rsidRDefault="003D3BDE" w:rsidP="003D3BDE">
      <w:pPr>
        <w:rPr>
          <w:rFonts w:hint="eastAsia"/>
          <w:u w:val="double" w:color="FF0000"/>
        </w:rPr>
      </w:pPr>
      <w:r w:rsidRPr="00390A42">
        <w:rPr>
          <w:rFonts w:hint="eastAsia"/>
          <w:u w:val="double" w:color="FF0000"/>
        </w:rPr>
        <w:lastRenderedPageBreak/>
        <w:t>（公開買付けに係る買付条件等の変更）</w:t>
      </w:r>
    </w:p>
    <w:p w:rsidR="00D06687" w:rsidRPr="00390A42" w:rsidRDefault="00D06687" w:rsidP="00D06687">
      <w:pPr>
        <w:ind w:left="178" w:hangingChars="85" w:hanging="178"/>
        <w:rPr>
          <w:rFonts w:hint="eastAsia"/>
          <w:u w:val="single" w:color="FF0000"/>
        </w:rPr>
      </w:pPr>
      <w:r w:rsidRPr="00D06687">
        <w:rPr>
          <w:rFonts w:hint="eastAsia"/>
        </w:rPr>
        <w:t xml:space="preserve">第二十七条の六　</w:t>
      </w:r>
      <w:r w:rsidRPr="00390A42">
        <w:rPr>
          <w:rFonts w:hint="eastAsia"/>
          <w:u w:val="single" w:color="FF0000"/>
        </w:rPr>
        <w:t>公開買付者は、次に掲げる買付条件等の変更を行うことができない。</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一　買付け等の価格の引下げ（公開買付開始公告及び公開買付届出書において公開買付期間中に対象者（第二十七条の十第一項に規定する対象者をいう。）が株式の分割その他の政令で定める行為を行つたときは内閣府令で定める基準に従い買付け等の価格の引下げを行うことがある旨の条件を付した場合に行うものを除く。）</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二　買付予定の株券等の数の減少</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三　買付け等の期間の短縮</w:t>
      </w:r>
    </w:p>
    <w:p w:rsidR="00D06687" w:rsidRPr="00390A42" w:rsidRDefault="00D06687" w:rsidP="00D06687">
      <w:pPr>
        <w:ind w:leftChars="86" w:left="359" w:hangingChars="85" w:hanging="178"/>
        <w:rPr>
          <w:rFonts w:hint="eastAsia"/>
          <w:u w:val="single" w:color="FF0000"/>
        </w:rPr>
      </w:pPr>
      <w:r w:rsidRPr="00390A42">
        <w:rPr>
          <w:rFonts w:hint="eastAsia"/>
          <w:u w:val="single" w:color="FF0000"/>
        </w:rPr>
        <w:t>四　その他政令で定める買付条件等の変更</w:t>
      </w:r>
    </w:p>
    <w:p w:rsidR="00D06687" w:rsidRPr="00390A42" w:rsidRDefault="00D06687" w:rsidP="00D06687">
      <w:pPr>
        <w:ind w:left="178" w:hangingChars="85" w:hanging="178"/>
        <w:rPr>
          <w:rFonts w:hint="eastAsia"/>
          <w:u w:color="FF0000"/>
        </w:rPr>
      </w:pPr>
      <w:r w:rsidRPr="00390A42">
        <w:rPr>
          <w:rFonts w:hint="eastAsia"/>
          <w:u w:val="double" w:color="FF0000"/>
        </w:rPr>
        <w:t>２</w:t>
      </w:r>
      <w:r w:rsidRPr="00390A42">
        <w:rPr>
          <w:rFonts w:hint="eastAsia"/>
          <w:u w:color="FF0000"/>
        </w:rPr>
        <w:t xml:space="preserve">　公開買付者は、</w:t>
      </w:r>
      <w:r w:rsidRPr="00390A42">
        <w:rPr>
          <w:rFonts w:hint="eastAsia"/>
          <w:u w:val="single" w:color="FF0000"/>
        </w:rPr>
        <w:t>前項各号に規定するもの以外の買付条件等の変更を行うことができる。この場合において、当該変更を行おうとする公開買付者は</w:t>
      </w:r>
      <w:r w:rsidRPr="00390A42">
        <w:rPr>
          <w:rFonts w:hint="eastAsia"/>
          <w:u w:color="FF0000"/>
        </w:rPr>
        <w:t>、公開買付期間中に、政令で定めるところにより、買付条件等の</w:t>
      </w:r>
      <w:r w:rsidRPr="00390A42">
        <w:rPr>
          <w:rFonts w:hint="eastAsia"/>
          <w:u w:val="single" w:color="FF0000"/>
        </w:rPr>
        <w:t>変更の内容（第二十七条の十第三項の規定により買付け等の期間が延長された場合における当該買付け等の期間の延長を除く。）</w:t>
      </w:r>
      <w:r w:rsidRPr="00390A42">
        <w:rPr>
          <w:rFonts w:hint="eastAsia"/>
          <w:u w:color="FF0000"/>
        </w:rPr>
        <w:t>その他内閣府令で定める事項を公告しなければならない。</w:t>
      </w:r>
    </w:p>
    <w:p w:rsidR="006D38FA" w:rsidRDefault="006D38FA" w:rsidP="006D38FA">
      <w:pPr>
        <w:ind w:left="178" w:hangingChars="85" w:hanging="178"/>
        <w:rPr>
          <w:rFonts w:hint="eastAsia"/>
        </w:rPr>
      </w:pPr>
      <w:r w:rsidRPr="00390A42">
        <w:rPr>
          <w:rFonts w:hint="eastAsia"/>
          <w:u w:val="double" w:color="FF0000"/>
        </w:rPr>
        <w:t>３</w:t>
      </w:r>
      <w:r w:rsidRPr="00390A42">
        <w:rPr>
          <w:rFonts w:hint="eastAsia"/>
          <w:u w:color="FF0000"/>
        </w:rPr>
        <w:t xml:space="preserve">　前項の規</w:t>
      </w:r>
      <w:r>
        <w:rPr>
          <w:rFonts w:hint="eastAsia"/>
        </w:rPr>
        <w:t>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D06687" w:rsidRPr="00390A42" w:rsidRDefault="00390A42" w:rsidP="00D06687">
      <w:pPr>
        <w:ind w:left="178" w:hangingChars="85" w:hanging="178"/>
        <w:rPr>
          <w:rFonts w:hint="eastAsia"/>
          <w:u w:val="single" w:color="FF0000"/>
        </w:rPr>
      </w:pPr>
      <w:r w:rsidRPr="00390A42">
        <w:rPr>
          <w:rFonts w:hint="eastAsia"/>
          <w:u w:val="single" w:color="FF0000"/>
        </w:rPr>
        <w:t>（③　削除）</w:t>
      </w:r>
    </w:p>
    <w:p w:rsidR="00390A42" w:rsidRDefault="00390A42" w:rsidP="00D06687">
      <w:pPr>
        <w:ind w:left="178" w:hangingChars="85" w:hanging="178"/>
        <w:rPr>
          <w:rFonts w:hint="eastAsia"/>
        </w:rPr>
      </w:pPr>
    </w:p>
    <w:p w:rsidR="00D06687" w:rsidRDefault="00D06687" w:rsidP="00D06687">
      <w:pPr>
        <w:ind w:left="178" w:hangingChars="85" w:hanging="178"/>
        <w:rPr>
          <w:rFonts w:hint="eastAsia"/>
        </w:rPr>
      </w:pPr>
      <w:r>
        <w:rPr>
          <w:rFonts w:hint="eastAsia"/>
        </w:rPr>
        <w:t>（改正前）</w:t>
      </w:r>
    </w:p>
    <w:p w:rsidR="00390A42" w:rsidRDefault="00390A42" w:rsidP="00390A42">
      <w:pPr>
        <w:ind w:left="178" w:hangingChars="85" w:hanging="178"/>
        <w:rPr>
          <w:rFonts w:hint="eastAsia"/>
        </w:rPr>
      </w:pPr>
      <w:r>
        <w:rPr>
          <w:rFonts w:hint="eastAsia"/>
        </w:rPr>
        <w:t xml:space="preserve">第二十七条の六　</w:t>
      </w:r>
      <w:r w:rsidRPr="00390A42">
        <w:rPr>
          <w:rFonts w:hint="eastAsia"/>
          <w:u w:val="single" w:color="FF0000"/>
        </w:rPr>
        <w:t>（１　新設）</w:t>
      </w:r>
    </w:p>
    <w:p w:rsidR="00390A42" w:rsidRPr="00CF49CB" w:rsidRDefault="00390A42" w:rsidP="00390A42">
      <w:pPr>
        <w:ind w:left="178" w:hangingChars="85" w:hanging="178"/>
        <w:rPr>
          <w:rFonts w:hint="eastAsia"/>
        </w:rPr>
      </w:pPr>
      <w:r w:rsidRPr="00390A42">
        <w:rPr>
          <w:rFonts w:hint="eastAsia"/>
          <w:u w:val="single" w:color="FF0000"/>
        </w:rPr>
        <w:t>①</w:t>
      </w:r>
      <w:r>
        <w:rPr>
          <w:rFonts w:hint="eastAsia"/>
        </w:rPr>
        <w:t xml:space="preserve">　</w:t>
      </w:r>
      <w:r w:rsidRPr="00633C1F">
        <w:rPr>
          <w:rFonts w:hint="eastAsia"/>
        </w:rPr>
        <w:t>公開買付者は、</w:t>
      </w:r>
      <w:r w:rsidRPr="00390A42">
        <w:rPr>
          <w:rFonts w:hint="eastAsia"/>
          <w:u w:val="single" w:color="FF0000"/>
        </w:rPr>
        <w:t>公開買付けに係る買付条件等の変更を行おうとする場合には</w:t>
      </w:r>
      <w:r w:rsidRPr="00633C1F">
        <w:rPr>
          <w:rFonts w:hint="eastAsia"/>
        </w:rPr>
        <w:t>、公開買付期間中に</w:t>
      </w:r>
      <w:r w:rsidRPr="00390A42">
        <w:rPr>
          <w:rFonts w:hint="eastAsia"/>
        </w:rPr>
        <w:t>、政令で定めるところにより、買付条件等の</w:t>
      </w:r>
      <w:r w:rsidRPr="00390A42">
        <w:rPr>
          <w:rFonts w:hint="eastAsia"/>
          <w:u w:val="single" w:color="FF0000"/>
        </w:rPr>
        <w:t>変更の内容</w:t>
      </w:r>
      <w:r w:rsidRPr="00390A42">
        <w:rPr>
          <w:rFonts w:hint="eastAsia"/>
        </w:rPr>
        <w:t>その他内閣府令で定める事項を公告しなければならない</w:t>
      </w:r>
      <w:r w:rsidRPr="00CF49CB">
        <w:rPr>
          <w:rFonts w:hint="eastAsia"/>
        </w:rPr>
        <w:t>。</w:t>
      </w:r>
    </w:p>
    <w:p w:rsidR="00390A42" w:rsidRPr="00CF49CB" w:rsidRDefault="00390A42" w:rsidP="00390A42">
      <w:pPr>
        <w:ind w:left="178" w:hangingChars="85" w:hanging="178"/>
        <w:rPr>
          <w:rFonts w:hint="eastAsia"/>
        </w:rPr>
      </w:pPr>
      <w:r w:rsidRPr="00390A42">
        <w:rPr>
          <w:rFonts w:hint="eastAsia"/>
          <w:u w:val="single" w:color="FF0000"/>
        </w:rPr>
        <w:t>②</w:t>
      </w:r>
      <w:r w:rsidRPr="00CF49CB">
        <w:rPr>
          <w:rFonts w:hint="eastAsia"/>
        </w:rPr>
        <w:t xml:space="preserve">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390A42" w:rsidRPr="00390A42" w:rsidRDefault="00390A42" w:rsidP="00390A42">
      <w:pPr>
        <w:ind w:left="178" w:hangingChars="85" w:hanging="178"/>
        <w:rPr>
          <w:rFonts w:hint="eastAsia"/>
          <w:u w:val="single" w:color="FF0000"/>
        </w:rPr>
      </w:pPr>
      <w:r w:rsidRPr="00390A42">
        <w:rPr>
          <w:rFonts w:hint="eastAsia"/>
          <w:u w:val="single" w:color="FF0000"/>
        </w:rPr>
        <w:t>③　買付け等の価格の引下げ、買付予定の株券等の数の減少、買付け等の期間の短縮その他の政令で定める買付条件等の変更は、前二項の規定にかかわらず、行うことができない。</w:t>
      </w:r>
    </w:p>
    <w:p w:rsidR="00D06687" w:rsidRDefault="00D06687" w:rsidP="00D0668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0A42">
        <w:tab/>
      </w:r>
      <w:r w:rsidR="00390A4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0A42">
        <w:tab/>
      </w:r>
      <w:r w:rsidR="00390A42">
        <w:rPr>
          <w:rFonts w:hint="eastAsia"/>
        </w:rPr>
        <w:t>（改正なし）</w:t>
      </w:r>
    </w:p>
    <w:p w:rsidR="00CF49CB" w:rsidRDefault="00BB6331" w:rsidP="00CF49C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F49CB" w:rsidRDefault="00CF49CB" w:rsidP="00CF49CB"/>
    <w:p w:rsidR="00CF49CB" w:rsidRDefault="00CF49CB" w:rsidP="00CF49CB">
      <w:r>
        <w:rPr>
          <w:rFonts w:hint="eastAsia"/>
        </w:rPr>
        <w:t>（改正後）</w:t>
      </w:r>
    </w:p>
    <w:p w:rsidR="00CF49CB" w:rsidRPr="00CF49CB" w:rsidRDefault="00CF49CB" w:rsidP="00CF49CB">
      <w:pPr>
        <w:ind w:left="178" w:hangingChars="85" w:hanging="178"/>
        <w:rPr>
          <w:rFonts w:hint="eastAsia"/>
        </w:rPr>
      </w:pPr>
      <w:r>
        <w:rPr>
          <w:rFonts w:hint="eastAsia"/>
        </w:rPr>
        <w:t xml:space="preserve">第二十七条の六　</w:t>
      </w:r>
      <w:r w:rsidRPr="00633C1F">
        <w:rPr>
          <w:rFonts w:hint="eastAsia"/>
        </w:rPr>
        <w:t>公開買付者は、公開買付けに係る買付条件等の変更を行おうとする場合には、公開買付期間中に</w:t>
      </w:r>
      <w:r w:rsidRPr="00CF49CB">
        <w:rPr>
          <w:rFonts w:hint="eastAsia"/>
          <w:u w:val="single" w:color="FF0000"/>
        </w:rPr>
        <w:t>、</w:t>
      </w:r>
      <w:r>
        <w:rPr>
          <w:rFonts w:hint="eastAsia"/>
          <w:u w:val="single" w:color="FF0000"/>
        </w:rPr>
        <w:t>政</w:t>
      </w:r>
      <w:r w:rsidRPr="00CF49CB">
        <w:rPr>
          <w:rFonts w:hint="eastAsia"/>
          <w:u w:val="single" w:color="FF0000"/>
        </w:rPr>
        <w:t>令</w:t>
      </w:r>
      <w:r w:rsidRPr="00CF49CB">
        <w:rPr>
          <w:rFonts w:hint="eastAsia"/>
        </w:rPr>
        <w:t>で定めるところにより、買付条件等の変更の内容その他内閣府令で定める事項を</w:t>
      </w:r>
      <w:r w:rsidRPr="00CF49CB">
        <w:rPr>
          <w:rFonts w:hint="eastAsia"/>
          <w:u w:val="single" w:color="FF0000"/>
        </w:rPr>
        <w:t>公告</w:t>
      </w:r>
      <w:r>
        <w:rPr>
          <w:rFonts w:hint="eastAsia"/>
          <w:u w:val="single" w:color="FF0000"/>
        </w:rPr>
        <w:t>し</w:t>
      </w:r>
      <w:r w:rsidRPr="00CF49CB">
        <w:rPr>
          <w:rFonts w:hint="eastAsia"/>
          <w:u w:val="single" w:color="FF0000"/>
        </w:rPr>
        <w:t>なければならない</w:t>
      </w:r>
      <w:r w:rsidRPr="00CF49CB">
        <w:rPr>
          <w:rFonts w:hint="eastAsia"/>
        </w:rPr>
        <w:t>。</w:t>
      </w:r>
    </w:p>
    <w:p w:rsidR="00CF49CB" w:rsidRPr="00CF49CB" w:rsidRDefault="00CF49CB" w:rsidP="00CF49CB">
      <w:pPr>
        <w:ind w:left="178" w:hangingChars="85" w:hanging="178"/>
        <w:rPr>
          <w:rFonts w:hint="eastAsia"/>
        </w:rPr>
      </w:pPr>
      <w:r w:rsidRPr="00CF49CB">
        <w:rPr>
          <w:rFonts w:hint="eastAsia"/>
        </w:rPr>
        <w:t>②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CF49CB" w:rsidRPr="00CF49CB" w:rsidRDefault="00CF49CB" w:rsidP="00CF49CB">
      <w:pPr>
        <w:ind w:left="178" w:hangingChars="85" w:hanging="178"/>
        <w:rPr>
          <w:rFonts w:hint="eastAsia"/>
        </w:rPr>
      </w:pPr>
      <w:r w:rsidRPr="00CF49CB">
        <w:rPr>
          <w:rFonts w:hint="eastAsia"/>
        </w:rPr>
        <w:t>③　買付け等の価格の引下げ、買付予定の株券等の数の減少、買付け等の期間の短縮その他の政令で定める買付条件等の変更は、前二項の規定にかかわらず、行うことができない。</w:t>
      </w:r>
    </w:p>
    <w:p w:rsidR="00CF49CB" w:rsidRPr="00CF49CB" w:rsidRDefault="00CF49CB" w:rsidP="00CF49CB">
      <w:pPr>
        <w:ind w:left="178" w:hangingChars="85" w:hanging="178"/>
      </w:pPr>
    </w:p>
    <w:p w:rsidR="00CF49CB" w:rsidRPr="00CF49CB" w:rsidRDefault="00CF49CB" w:rsidP="00CF49CB">
      <w:pPr>
        <w:ind w:left="178" w:hangingChars="85" w:hanging="178"/>
      </w:pPr>
      <w:r w:rsidRPr="00CF49CB">
        <w:rPr>
          <w:rFonts w:hint="eastAsia"/>
        </w:rPr>
        <w:t>（改正前）</w:t>
      </w:r>
    </w:p>
    <w:p w:rsidR="00CF49CB" w:rsidRPr="00CF49CB" w:rsidRDefault="00CF49CB" w:rsidP="00CF49CB">
      <w:pPr>
        <w:ind w:left="178" w:hangingChars="85" w:hanging="178"/>
        <w:rPr>
          <w:rFonts w:hint="eastAsia"/>
        </w:rPr>
      </w:pPr>
      <w:r w:rsidRPr="00CF49CB">
        <w:rPr>
          <w:rFonts w:hint="eastAsia"/>
        </w:rPr>
        <w:t>第二十七条の六　公開買付者は、公開買付けに係る買付条件等の変更を行おうとする場合には、公開買付期間中に</w:t>
      </w:r>
      <w:r w:rsidRPr="00CF49CB">
        <w:rPr>
          <w:rFonts w:hint="eastAsia"/>
          <w:u w:val="single" w:color="FF0000"/>
        </w:rPr>
        <w:t>、内閣府令</w:t>
      </w:r>
      <w:r w:rsidRPr="00CF49CB">
        <w:rPr>
          <w:rFonts w:hint="eastAsia"/>
        </w:rPr>
        <w:t>で定めるところにより、買付条件等の変更の内容その他内閣府令で定める事項を</w:t>
      </w:r>
      <w:r w:rsidRPr="00CF49CB">
        <w:rPr>
          <w:rFonts w:hint="eastAsia"/>
          <w:u w:val="single" w:color="FF0000"/>
        </w:rPr>
        <w:t>日刊新聞紙に掲載して公告を行わなければならない</w:t>
      </w:r>
      <w:r w:rsidRPr="00CF49CB">
        <w:rPr>
          <w:rFonts w:hint="eastAsia"/>
        </w:rPr>
        <w:t>。</w:t>
      </w:r>
    </w:p>
    <w:p w:rsidR="00CF49CB" w:rsidRPr="00CF49CB" w:rsidRDefault="00CF49CB" w:rsidP="00CF49CB">
      <w:pPr>
        <w:ind w:left="178" w:hangingChars="85" w:hanging="178"/>
        <w:rPr>
          <w:rFonts w:hint="eastAsia"/>
        </w:rPr>
      </w:pPr>
      <w:r w:rsidRPr="00CF49CB">
        <w:rPr>
          <w:rFonts w:hint="eastAsia"/>
        </w:rPr>
        <w:t>②　前項の規定による公告を公開買付期間の末日までに行うことが困難である場合には、公開買付者は、当該末日までに同項に規定する内容及び事項を内閣府令で定めるところにより公表し、その後直ちに同項の規定の例により公告を行わなければならない。</w:t>
      </w:r>
    </w:p>
    <w:p w:rsidR="00CF49CB" w:rsidRPr="00633C1F" w:rsidRDefault="00CF49CB" w:rsidP="00CF49CB">
      <w:pPr>
        <w:ind w:left="178" w:hangingChars="85" w:hanging="178"/>
        <w:rPr>
          <w:rFonts w:hint="eastAsia"/>
        </w:rPr>
      </w:pPr>
      <w:r w:rsidRPr="00CF49CB">
        <w:rPr>
          <w:rFonts w:hint="eastAsia"/>
        </w:rPr>
        <w:t>③　買付け等の価格の引下</w:t>
      </w:r>
      <w:r w:rsidRPr="00633C1F">
        <w:rPr>
          <w:rFonts w:hint="eastAsia"/>
        </w:rPr>
        <w:t>げ、買付予定の株券等の数の減少、買付け等の期間の短縮その他の政令で定める買付条件等の変更は、前二項の規定にかかわらず、行うことができない。</w:t>
      </w:r>
    </w:p>
    <w:p w:rsidR="00CF49CB" w:rsidRDefault="00CF49CB" w:rsidP="00CF49C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CF49CB">
        <w:tab/>
      </w:r>
      <w:r w:rsidR="00CF49C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CF49CB">
        <w:tab/>
      </w:r>
      <w:r w:rsidR="00CF49CB">
        <w:rPr>
          <w:rFonts w:hint="eastAsia"/>
        </w:rPr>
        <w:t>（改正なし）</w:t>
      </w:r>
    </w:p>
    <w:p w:rsidR="00633C1F" w:rsidRDefault="00BB6331" w:rsidP="00633C1F">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633C1F" w:rsidRDefault="00633C1F" w:rsidP="00633C1F"/>
    <w:p w:rsidR="00633C1F" w:rsidRDefault="00633C1F" w:rsidP="00633C1F">
      <w:r>
        <w:rPr>
          <w:rFonts w:hint="eastAsia"/>
        </w:rPr>
        <w:t>（改正後）</w:t>
      </w:r>
    </w:p>
    <w:p w:rsidR="00633C1F" w:rsidRPr="00390A42" w:rsidRDefault="00633C1F" w:rsidP="00633C1F">
      <w:pPr>
        <w:ind w:left="178" w:hangingChars="85" w:hanging="178"/>
        <w:rPr>
          <w:rFonts w:hint="eastAsia"/>
          <w:u w:color="FF0000"/>
        </w:rPr>
      </w:pPr>
      <w:r w:rsidRPr="00390A42">
        <w:rPr>
          <w:rFonts w:hint="eastAsia"/>
          <w:u w:color="FF0000"/>
        </w:rPr>
        <w:t>第二十七条の六　公開買付者は、公開買付けに係る買付条件等の変更を行おうとする場合には、公開買付期間中に、</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で定めるところにより、買付条件等の変更の内容その他</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で定める事項を日刊新聞紙に掲載して公告を行わなければならない。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②　前項の規定による公告を公開買付期間の末日までに行うことが困難である場合には、公開買付者は、当該末日までに同項に規定する内容及び事項を</w:t>
      </w:r>
      <w:r w:rsidR="00B230D5" w:rsidRPr="00390A42">
        <w:rPr>
          <w:rFonts w:hint="eastAsia"/>
          <w:u w:val="double" w:color="FF0000"/>
        </w:rPr>
        <w:t>内閣</w:t>
      </w:r>
      <w:r w:rsidRPr="00390A42">
        <w:rPr>
          <w:rFonts w:hint="eastAsia"/>
          <w:u w:val="single" w:color="FF0000"/>
        </w:rPr>
        <w:t>府令</w:t>
      </w:r>
      <w:r w:rsidRPr="00390A42">
        <w:rPr>
          <w:rFonts w:hint="eastAsia"/>
          <w:u w:color="FF0000"/>
        </w:rPr>
        <w:t>で定めるところにより公表し、その後直ちに同項の規定の例により公告を行わなければならない。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③　買付け等の価格の引下げ、買付予定の株券等の数の減少、買付け等の期間の短縮その他の政令で定める買付条件等の変更は、前二項の規定にかかわらず、行うことができない。</w:t>
      </w:r>
    </w:p>
    <w:p w:rsidR="00633C1F" w:rsidRPr="00390A42" w:rsidRDefault="00633C1F" w:rsidP="00633C1F">
      <w:pPr>
        <w:ind w:left="178" w:hangingChars="85" w:hanging="178"/>
        <w:rPr>
          <w:u w:color="FF0000"/>
        </w:rPr>
      </w:pPr>
    </w:p>
    <w:p w:rsidR="00633C1F" w:rsidRPr="00390A42" w:rsidRDefault="00633C1F" w:rsidP="00633C1F">
      <w:pPr>
        <w:ind w:left="178" w:hangingChars="85" w:hanging="178"/>
        <w:rPr>
          <w:u w:color="FF0000"/>
        </w:rPr>
      </w:pPr>
      <w:r w:rsidRPr="00390A42">
        <w:rPr>
          <w:rFonts w:hint="eastAsia"/>
          <w:u w:color="FF0000"/>
        </w:rPr>
        <w:t>（改正前）</w:t>
      </w:r>
    </w:p>
    <w:p w:rsidR="00633C1F" w:rsidRPr="00390A42" w:rsidRDefault="00633C1F" w:rsidP="00633C1F">
      <w:pPr>
        <w:ind w:left="178" w:hangingChars="85" w:hanging="178"/>
        <w:rPr>
          <w:rFonts w:hint="eastAsia"/>
          <w:u w:color="FF0000"/>
        </w:rPr>
      </w:pPr>
      <w:r w:rsidRPr="00390A42">
        <w:rPr>
          <w:rFonts w:hint="eastAsia"/>
          <w:u w:color="FF0000"/>
        </w:rPr>
        <w:t>第二十七条の六　公開買付者は、公開買付けに係る買付条件等の変更を行おうとする場合には、公開買付期間中に、</w:t>
      </w:r>
      <w:r w:rsidRPr="00390A42">
        <w:rPr>
          <w:rFonts w:hint="eastAsia"/>
          <w:u w:val="single" w:color="FF0000"/>
        </w:rPr>
        <w:t>大蔵省令</w:t>
      </w:r>
      <w:r w:rsidRPr="00390A42">
        <w:rPr>
          <w:rFonts w:hint="eastAsia"/>
          <w:u w:color="FF0000"/>
        </w:rPr>
        <w:t>で定めるところにより、買付条件等の変更の内容その他</w:t>
      </w:r>
      <w:r w:rsidRPr="00390A42">
        <w:rPr>
          <w:rFonts w:hint="eastAsia"/>
          <w:u w:val="single" w:color="FF0000"/>
        </w:rPr>
        <w:t>大蔵省令</w:t>
      </w:r>
      <w:r w:rsidRPr="00390A42">
        <w:rPr>
          <w:rFonts w:hint="eastAsia"/>
          <w:u w:color="FF0000"/>
        </w:rPr>
        <w:t>で定める事項を日刊新聞紙に掲載して公告を行わなければならない。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②　前項の規定による公告を公開買付期間の末日までに行うことが困難である場合には、公開買付者は、当該末日までに同項に規定する内容及び事項を</w:t>
      </w:r>
      <w:r w:rsidRPr="00390A42">
        <w:rPr>
          <w:rFonts w:hint="eastAsia"/>
          <w:u w:val="single" w:color="FF0000"/>
        </w:rPr>
        <w:t>大蔵省令</w:t>
      </w:r>
      <w:r w:rsidRPr="00390A42">
        <w:rPr>
          <w:rFonts w:hint="eastAsia"/>
          <w:u w:color="FF0000"/>
        </w:rPr>
        <w:t>で定めるところにより公表し、その後直ちに同項の規定の例により公告を行わなければならない。</w:t>
      </w:r>
    </w:p>
    <w:p w:rsidR="00633C1F" w:rsidRPr="00390A42" w:rsidRDefault="00633C1F" w:rsidP="00633C1F">
      <w:pPr>
        <w:ind w:left="178" w:hangingChars="85" w:hanging="178"/>
        <w:rPr>
          <w:rFonts w:hint="eastAsia"/>
          <w:u w:color="FF0000"/>
        </w:rPr>
      </w:pPr>
      <w:r w:rsidRPr="00390A42">
        <w:rPr>
          <w:rFonts w:hint="eastAsia"/>
          <w:u w:color="FF0000"/>
        </w:rPr>
        <w:t>③　買付け等の価格の引下げ、買付予定の株券等の数の減少、買付け等の期間の短縮その他の政令で定める買付条件等の変更は、前二項の規定にかかわらず、行うことができない。</w:t>
      </w:r>
    </w:p>
    <w:p w:rsidR="00633C1F" w:rsidRPr="00390A42" w:rsidRDefault="00633C1F" w:rsidP="00633C1F">
      <w:pPr>
        <w:rPr>
          <w:u w:color="FF0000"/>
        </w:rPr>
      </w:pPr>
    </w:p>
    <w:p w:rsidR="00633C1F" w:rsidRPr="00390A42" w:rsidRDefault="00633C1F" w:rsidP="00633C1F">
      <w:pPr>
        <w:ind w:left="178" w:hangingChars="85" w:hanging="178"/>
        <w:rPr>
          <w:u w:color="FF0000"/>
        </w:rPr>
      </w:pP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8</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151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8</w:t>
      </w:r>
      <w:r w:rsidRPr="00390A42">
        <w:rPr>
          <w:rFonts w:hint="eastAsia"/>
          <w:u w:color="FF0000"/>
        </w:rPr>
        <w:t>月</w:t>
      </w:r>
      <w:r w:rsidRPr="00390A42">
        <w:rPr>
          <w:rFonts w:hint="eastAsia"/>
          <w:u w:color="FF0000"/>
        </w:rPr>
        <w:t>13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11</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16</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131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13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118</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10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121</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120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10</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117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20</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102</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8</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94</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7</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7</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106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70</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11</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89</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14</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63</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5</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12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44</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4</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26</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87</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4</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73</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3</w:t>
      </w:r>
      <w:r w:rsidRPr="00390A42">
        <w:rPr>
          <w:rFonts w:hint="eastAsia"/>
          <w:u w:color="FF0000"/>
        </w:rPr>
        <w:t>年</w:t>
      </w:r>
      <w:r w:rsidRPr="00390A42">
        <w:rPr>
          <w:rFonts w:hint="eastAsia"/>
          <w:u w:color="FF0000"/>
        </w:rPr>
        <w:t>10</w:t>
      </w:r>
      <w:r w:rsidRPr="00390A42">
        <w:rPr>
          <w:rFonts w:hint="eastAsia"/>
          <w:u w:color="FF0000"/>
        </w:rPr>
        <w:t>月</w:t>
      </w:r>
      <w:r w:rsidRPr="00390A42">
        <w:rPr>
          <w:rFonts w:hint="eastAsia"/>
          <w:u w:color="FF0000"/>
        </w:rPr>
        <w:t>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96</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2</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65</w:t>
      </w:r>
      <w:r w:rsidRPr="00390A42">
        <w:rPr>
          <w:rFonts w:hint="eastAsia"/>
          <w:u w:color="FF0000"/>
        </w:rPr>
        <w:t>号】</w:t>
      </w:r>
      <w:r w:rsidR="00633C1F" w:rsidRPr="00390A42">
        <w:rPr>
          <w:u w:color="FF0000"/>
        </w:rPr>
        <w:tab/>
      </w:r>
      <w:r w:rsidR="00633C1F" w:rsidRPr="00390A42">
        <w:rPr>
          <w:rFonts w:hint="eastAsia"/>
          <w:u w:color="FF0000"/>
        </w:rPr>
        <w:t>（改正なし）</w:t>
      </w:r>
    </w:p>
    <w:p w:rsidR="00BB6331" w:rsidRPr="00390A42" w:rsidRDefault="00BB6331" w:rsidP="00BB6331">
      <w:pPr>
        <w:rPr>
          <w:rFonts w:hint="eastAsia"/>
          <w:u w:color="FF0000"/>
        </w:rPr>
      </w:pPr>
      <w:r w:rsidRPr="00390A42">
        <w:rPr>
          <w:rFonts w:hint="eastAsia"/>
          <w:u w:color="FF0000"/>
        </w:rPr>
        <w:t>【平成</w:t>
      </w:r>
      <w:r w:rsidRPr="00390A42">
        <w:rPr>
          <w:rFonts w:hint="eastAsia"/>
          <w:u w:color="FF0000"/>
        </w:rPr>
        <w:t>2</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43</w:t>
      </w:r>
      <w:r w:rsidRPr="00390A42">
        <w:rPr>
          <w:rFonts w:hint="eastAsia"/>
          <w:u w:color="FF0000"/>
        </w:rPr>
        <w:t>号】</w:t>
      </w:r>
    </w:p>
    <w:p w:rsidR="00492791" w:rsidRPr="00390A42" w:rsidRDefault="00492791" w:rsidP="00492791">
      <w:pPr>
        <w:rPr>
          <w:u w:color="FF0000"/>
        </w:rPr>
      </w:pPr>
    </w:p>
    <w:p w:rsidR="00492791" w:rsidRPr="00390A42" w:rsidRDefault="00492791" w:rsidP="00492791">
      <w:pPr>
        <w:rPr>
          <w:u w:color="FF0000"/>
        </w:rPr>
      </w:pPr>
      <w:r w:rsidRPr="00390A42">
        <w:rPr>
          <w:rFonts w:hint="eastAsia"/>
          <w:u w:color="FF0000"/>
        </w:rPr>
        <w:t>（改正後）</w:t>
      </w:r>
    </w:p>
    <w:p w:rsidR="00492791" w:rsidRPr="00390A42" w:rsidRDefault="00492791" w:rsidP="00492791">
      <w:pPr>
        <w:ind w:left="178" w:hangingChars="85" w:hanging="178"/>
        <w:rPr>
          <w:rFonts w:hint="eastAsia"/>
          <w:u w:val="single" w:color="FF0000"/>
        </w:rPr>
      </w:pPr>
      <w:r w:rsidRPr="00390A42">
        <w:rPr>
          <w:rFonts w:hint="eastAsia"/>
          <w:u w:color="FF0000"/>
        </w:rPr>
        <w:t xml:space="preserve">第二十七条の六　</w:t>
      </w:r>
      <w:r w:rsidRPr="00390A42">
        <w:rPr>
          <w:rFonts w:hint="eastAsia"/>
          <w:u w:val="single" w:color="FF0000"/>
        </w:rPr>
        <w:t>公開買付者は、公開買付けに係る買付条件等の変更を行おうとする場合には、公開買付期間中に、大蔵省令で定めるところにより、買付条件等の変更の内容その他大蔵省令で定める事項を日刊新聞紙に掲載して公告を行わなければならない。</w:t>
      </w:r>
    </w:p>
    <w:p w:rsidR="00492791" w:rsidRPr="00390A42" w:rsidRDefault="00492791" w:rsidP="00492791">
      <w:pPr>
        <w:ind w:left="178" w:hangingChars="85" w:hanging="178"/>
        <w:rPr>
          <w:rFonts w:hint="eastAsia"/>
          <w:u w:val="single" w:color="FF0000"/>
        </w:rPr>
      </w:pPr>
      <w:r w:rsidRPr="00390A42">
        <w:rPr>
          <w:rFonts w:hint="eastAsia"/>
          <w:u w:val="single" w:color="FF0000"/>
        </w:rPr>
        <w:t>②　前項の規定による公告を公開買付期間の末日までに行うことが困難である場合には、公開買付者は、当該末日までに同項に規定する内容及び事項を大蔵省令で定めるところにより公表し、その後直ちに同項の規定の例により公告を行わなければならない。</w:t>
      </w:r>
    </w:p>
    <w:p w:rsidR="00492791" w:rsidRPr="00390A42" w:rsidRDefault="00492791" w:rsidP="00492791">
      <w:pPr>
        <w:ind w:left="178" w:hangingChars="85" w:hanging="178"/>
        <w:rPr>
          <w:rFonts w:hint="eastAsia"/>
          <w:u w:val="single" w:color="FF0000"/>
        </w:rPr>
      </w:pPr>
      <w:r w:rsidRPr="00390A42">
        <w:rPr>
          <w:rFonts w:hint="eastAsia"/>
          <w:u w:val="single" w:color="FF0000"/>
        </w:rPr>
        <w:t>③　買付け等の価格の引下げ、買付予定の株券等の数の減少、買付け等の期間の短縮その他の政令で定める買付条件等の変更は、前二項の規定にかかわらず、行うことができない。</w:t>
      </w:r>
    </w:p>
    <w:p w:rsidR="00492791" w:rsidRPr="00390A42" w:rsidRDefault="00492791" w:rsidP="00492791">
      <w:pPr>
        <w:ind w:left="178" w:hangingChars="85" w:hanging="178"/>
        <w:rPr>
          <w:u w:color="FF0000"/>
        </w:rPr>
      </w:pPr>
    </w:p>
    <w:p w:rsidR="00492791" w:rsidRPr="00390A42" w:rsidRDefault="00492791" w:rsidP="00492791">
      <w:pPr>
        <w:ind w:left="178" w:hangingChars="85" w:hanging="178"/>
        <w:rPr>
          <w:u w:color="FF0000"/>
        </w:rPr>
      </w:pPr>
      <w:r w:rsidRPr="00390A42">
        <w:rPr>
          <w:rFonts w:hint="eastAsia"/>
          <w:u w:color="FF0000"/>
        </w:rPr>
        <w:t>（改正前）</w:t>
      </w:r>
    </w:p>
    <w:p w:rsidR="00034A72" w:rsidRPr="00390A42" w:rsidRDefault="00034A72" w:rsidP="00034A72">
      <w:pPr>
        <w:rPr>
          <w:u w:val="single" w:color="FF0000"/>
        </w:rPr>
      </w:pPr>
      <w:r w:rsidRPr="00390A42">
        <w:rPr>
          <w:rFonts w:hint="eastAsia"/>
          <w:u w:val="single" w:color="FF0000"/>
        </w:rPr>
        <w:t>（新設）</w:t>
      </w:r>
    </w:p>
    <w:p w:rsidR="00BB6331" w:rsidRPr="00390A42" w:rsidRDefault="00BB6331">
      <w:pPr>
        <w:rPr>
          <w:u w:color="FF0000"/>
        </w:rPr>
      </w:pPr>
    </w:p>
    <w:sectPr w:rsidR="00BB6331" w:rsidRPr="00390A4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B46" w:rsidRDefault="00033B46">
      <w:r>
        <w:separator/>
      </w:r>
    </w:p>
  </w:endnote>
  <w:endnote w:type="continuationSeparator" w:id="0">
    <w:p w:rsidR="00033B46" w:rsidRDefault="0003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1149">
      <w:rPr>
        <w:rStyle w:val="a4"/>
        <w:noProof/>
      </w:rPr>
      <w:t>1</w:t>
    </w:r>
    <w:r>
      <w:rPr>
        <w:rStyle w:val="a4"/>
      </w:rPr>
      <w:fldChar w:fldCharType="end"/>
    </w:r>
  </w:p>
  <w:p w:rsidR="00BB6331" w:rsidRDefault="00C538B5" w:rsidP="00C538B5">
    <w:pPr>
      <w:pStyle w:val="a3"/>
      <w:ind w:right="360"/>
    </w:pPr>
    <w:r>
      <w:rPr>
        <w:rFonts w:ascii="Times New Roman" w:hAnsi="Times New Roman" w:hint="eastAsia"/>
        <w:noProof/>
        <w:kern w:val="0"/>
        <w:szCs w:val="21"/>
      </w:rPr>
      <w:t xml:space="preserve">金融商品取引法　</w:t>
    </w:r>
    <w:r w:rsidRPr="00C538B5">
      <w:rPr>
        <w:rFonts w:ascii="Times New Roman" w:hAnsi="Times New Roman"/>
        <w:noProof/>
        <w:kern w:val="0"/>
        <w:szCs w:val="21"/>
      </w:rPr>
      <w:fldChar w:fldCharType="begin"/>
    </w:r>
    <w:r w:rsidRPr="00C538B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6.doc</w:t>
    </w:r>
    <w:r w:rsidRPr="00C538B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B46" w:rsidRDefault="00033B46">
      <w:r>
        <w:separator/>
      </w:r>
    </w:p>
  </w:footnote>
  <w:footnote w:type="continuationSeparator" w:id="0">
    <w:p w:rsidR="00033B46" w:rsidRDefault="00033B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B46"/>
    <w:rsid w:val="00034A72"/>
    <w:rsid w:val="000B6DBA"/>
    <w:rsid w:val="00110B71"/>
    <w:rsid w:val="00120FD6"/>
    <w:rsid w:val="00250E61"/>
    <w:rsid w:val="00390A42"/>
    <w:rsid w:val="003D3BDE"/>
    <w:rsid w:val="00492791"/>
    <w:rsid w:val="005D6B5C"/>
    <w:rsid w:val="00633C1F"/>
    <w:rsid w:val="006D38FA"/>
    <w:rsid w:val="008A3CBC"/>
    <w:rsid w:val="0096304A"/>
    <w:rsid w:val="00A0095E"/>
    <w:rsid w:val="00AD504C"/>
    <w:rsid w:val="00B230D5"/>
    <w:rsid w:val="00BB6331"/>
    <w:rsid w:val="00C538B5"/>
    <w:rsid w:val="00C54F1B"/>
    <w:rsid w:val="00C62107"/>
    <w:rsid w:val="00CF49CB"/>
    <w:rsid w:val="00D06687"/>
    <w:rsid w:val="00E61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A4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8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777172">
      <w:bodyDiv w:val="1"/>
      <w:marLeft w:val="0"/>
      <w:marRight w:val="0"/>
      <w:marTop w:val="0"/>
      <w:marBottom w:val="0"/>
      <w:divBdr>
        <w:top w:val="none" w:sz="0" w:space="0" w:color="auto"/>
        <w:left w:val="none" w:sz="0" w:space="0" w:color="auto"/>
        <w:bottom w:val="none" w:sz="0" w:space="0" w:color="auto"/>
        <w:right w:val="none" w:sz="0" w:space="0" w:color="auto"/>
      </w:divBdr>
    </w:div>
    <w:div w:id="1249074317">
      <w:bodyDiv w:val="1"/>
      <w:marLeft w:val="0"/>
      <w:marRight w:val="0"/>
      <w:marTop w:val="0"/>
      <w:marBottom w:val="0"/>
      <w:divBdr>
        <w:top w:val="none" w:sz="0" w:space="0" w:color="auto"/>
        <w:left w:val="none" w:sz="0" w:space="0" w:color="auto"/>
        <w:bottom w:val="none" w:sz="0" w:space="0" w:color="auto"/>
        <w:right w:val="none" w:sz="0" w:space="0" w:color="auto"/>
      </w:divBdr>
    </w:div>
    <w:div w:id="1359426785">
      <w:bodyDiv w:val="1"/>
      <w:marLeft w:val="0"/>
      <w:marRight w:val="0"/>
      <w:marTop w:val="0"/>
      <w:marBottom w:val="0"/>
      <w:divBdr>
        <w:top w:val="none" w:sz="0" w:space="0" w:color="auto"/>
        <w:left w:val="none" w:sz="0" w:space="0" w:color="auto"/>
        <w:bottom w:val="none" w:sz="0" w:space="0" w:color="auto"/>
        <w:right w:val="none" w:sz="0" w:space="0" w:color="auto"/>
      </w:divBdr>
    </w:div>
    <w:div w:id="1662349242">
      <w:bodyDiv w:val="1"/>
      <w:marLeft w:val="0"/>
      <w:marRight w:val="0"/>
      <w:marTop w:val="0"/>
      <w:marBottom w:val="0"/>
      <w:divBdr>
        <w:top w:val="none" w:sz="0" w:space="0" w:color="auto"/>
        <w:left w:val="none" w:sz="0" w:space="0" w:color="auto"/>
        <w:bottom w:val="none" w:sz="0" w:space="0" w:color="auto"/>
        <w:right w:val="none" w:sz="0" w:space="0" w:color="auto"/>
      </w:divBdr>
    </w:div>
    <w:div w:id="1725056335">
      <w:bodyDiv w:val="1"/>
      <w:marLeft w:val="0"/>
      <w:marRight w:val="0"/>
      <w:marTop w:val="0"/>
      <w:marBottom w:val="0"/>
      <w:divBdr>
        <w:top w:val="none" w:sz="0" w:space="0" w:color="auto"/>
        <w:left w:val="none" w:sz="0" w:space="0" w:color="auto"/>
        <w:bottom w:val="none" w:sz="0" w:space="0" w:color="auto"/>
        <w:right w:val="none" w:sz="0" w:space="0" w:color="auto"/>
      </w:divBdr>
    </w:div>
    <w:div w:id="177046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753</Words>
  <Characters>4293</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2024-06-26T07:54:00Z</dcterms:created>
  <dcterms:modified xsi:type="dcterms:W3CDTF">2024-06-26T07:54:00Z</dcterms:modified>
</cp:coreProperties>
</file>