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B59" w:rsidRDefault="00357B59" w:rsidP="00357B5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57B59" w:rsidRDefault="00BB6331" w:rsidP="00BB6331">
      <w:pPr>
        <w:rPr>
          <w:rFonts w:hint="eastAsia"/>
        </w:rPr>
      </w:pPr>
    </w:p>
    <w:p w:rsidR="00AF1F68" w:rsidRDefault="00AF1F68" w:rsidP="00357B59">
      <w:pPr>
        <w:ind w:leftChars="85" w:left="178"/>
        <w:rPr>
          <w:rFonts w:hint="eastAsia"/>
        </w:rPr>
      </w:pPr>
      <w:r>
        <w:rPr>
          <w:rFonts w:hint="eastAsia"/>
        </w:rPr>
        <w:t>（清算人の報酬）</w:t>
      </w:r>
    </w:p>
    <w:p w:rsidR="00BB6331" w:rsidRDefault="00AF1F68" w:rsidP="00357B59">
      <w:pPr>
        <w:ind w:left="179" w:hangingChars="85" w:hanging="179"/>
        <w:rPr>
          <w:rFonts w:hint="eastAsia"/>
        </w:rPr>
      </w:pPr>
      <w:r w:rsidRPr="00357B59">
        <w:rPr>
          <w:rFonts w:hint="eastAsia"/>
          <w:b/>
        </w:rPr>
        <w:t>第百条の二十</w:t>
      </w:r>
      <w:r>
        <w:rPr>
          <w:rFonts w:hint="eastAsia"/>
        </w:rPr>
        <w:t xml:space="preserve">　裁判所は、第百条の九の規定により裁判所が金融商品会員制法人の清算人を選任した場合においては、金融商品会員制法人に報酬を支払わせることができる。清算人に対して支払う報酬の額は、当該清算人及び監事の陳述を聴き、裁判所が定める。</w:t>
      </w:r>
    </w:p>
    <w:p w:rsidR="00641E16" w:rsidRDefault="00641E16" w:rsidP="00BB6331">
      <w:pPr>
        <w:rPr>
          <w:rFonts w:hint="eastAsia"/>
        </w:rPr>
      </w:pPr>
    </w:p>
    <w:p w:rsidR="00641E16" w:rsidRDefault="00641E16" w:rsidP="00BB6331">
      <w:pPr>
        <w:rPr>
          <w:rFonts w:hint="eastAsia"/>
        </w:rPr>
      </w:pPr>
    </w:p>
    <w:p w:rsidR="00357B59" w:rsidRDefault="00357B59" w:rsidP="00357B5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57B59" w:rsidRDefault="00357B59" w:rsidP="00357B5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D5B73">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D5B73">
        <w:rPr>
          <w:rFonts w:hint="eastAsia"/>
        </w:rPr>
        <w:t>（改正なし）</w:t>
      </w:r>
    </w:p>
    <w:p w:rsidR="00866FB7" w:rsidRDefault="00866FB7" w:rsidP="00866FB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4FD5">
        <w:tab/>
      </w:r>
      <w:r w:rsidR="00894FD5">
        <w:rPr>
          <w:rFonts w:hint="eastAsia"/>
        </w:rPr>
        <w:t>（改正なし）</w:t>
      </w:r>
    </w:p>
    <w:p w:rsidR="00866FB7" w:rsidRDefault="00BB6331" w:rsidP="00866FB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66FB7" w:rsidRDefault="00866FB7" w:rsidP="00866FB7"/>
    <w:p w:rsidR="00866FB7" w:rsidRDefault="00866FB7" w:rsidP="00866FB7">
      <w:r>
        <w:rPr>
          <w:rFonts w:hint="eastAsia"/>
        </w:rPr>
        <w:t>（改正後）</w:t>
      </w:r>
    </w:p>
    <w:p w:rsidR="00866FB7" w:rsidRDefault="00866FB7" w:rsidP="00866FB7">
      <w:pPr>
        <w:rPr>
          <w:rFonts w:hint="eastAsia"/>
        </w:rPr>
      </w:pPr>
      <w:r>
        <w:rPr>
          <w:rFonts w:hint="eastAsia"/>
        </w:rPr>
        <w:t>（清算人の報酬）</w:t>
      </w:r>
    </w:p>
    <w:p w:rsidR="00866FB7" w:rsidRDefault="00866FB7" w:rsidP="00866FB7">
      <w:pPr>
        <w:ind w:left="178" w:hangingChars="85" w:hanging="178"/>
        <w:rPr>
          <w:rFonts w:hint="eastAsia"/>
        </w:rPr>
      </w:pPr>
      <w:r>
        <w:rPr>
          <w:rFonts w:hint="eastAsia"/>
        </w:rPr>
        <w:t>第百条の二十　裁判所は、第百条の九の規定により裁判所が金融商品会員制法人の清算人を選任した場合においては、金融商品会員制法人に報酬を支払わせることができる。清算人に対して支払う報酬の額は、当該清算人及び監事の陳述を聴き、裁判所が定める。</w:t>
      </w:r>
    </w:p>
    <w:p w:rsidR="00866FB7" w:rsidRPr="00866FB7" w:rsidRDefault="00866FB7" w:rsidP="00866FB7">
      <w:pPr>
        <w:ind w:left="178" w:hangingChars="85" w:hanging="178"/>
      </w:pPr>
    </w:p>
    <w:p w:rsidR="00866FB7" w:rsidRDefault="00866FB7" w:rsidP="00866FB7">
      <w:pPr>
        <w:ind w:left="178" w:hangingChars="85" w:hanging="178"/>
      </w:pPr>
      <w:r>
        <w:rPr>
          <w:rFonts w:hint="eastAsia"/>
        </w:rPr>
        <w:t>（改正前）</w:t>
      </w:r>
    </w:p>
    <w:p w:rsidR="00866FB7" w:rsidRDefault="00866FB7" w:rsidP="00866FB7">
      <w:pPr>
        <w:rPr>
          <w:u w:val="single" w:color="FF0000"/>
        </w:rPr>
      </w:pPr>
      <w:r>
        <w:rPr>
          <w:rFonts w:hint="eastAsia"/>
          <w:u w:val="single" w:color="FF0000"/>
        </w:rPr>
        <w:t>（新設）</w:t>
      </w:r>
    </w:p>
    <w:p w:rsidR="00866FB7" w:rsidRDefault="00866FB7" w:rsidP="00866FB7"/>
    <w:p w:rsidR="00BB6331" w:rsidRPr="00866FB7" w:rsidRDefault="00BB6331" w:rsidP="00866FB7"/>
    <w:sectPr w:rsidR="00BB6331" w:rsidRPr="00866FB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BF9" w:rsidRDefault="00AB1BF9">
      <w:r>
        <w:separator/>
      </w:r>
    </w:p>
  </w:endnote>
  <w:endnote w:type="continuationSeparator" w:id="0">
    <w:p w:rsidR="00AB1BF9" w:rsidRDefault="00AB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7F28">
      <w:rPr>
        <w:rStyle w:val="a4"/>
        <w:noProof/>
      </w:rPr>
      <w:t>1</w:t>
    </w:r>
    <w:r>
      <w:rPr>
        <w:rStyle w:val="a4"/>
      </w:rPr>
      <w:fldChar w:fldCharType="end"/>
    </w:r>
  </w:p>
  <w:p w:rsidR="00BB6331" w:rsidRDefault="00357B59" w:rsidP="00357B59">
    <w:pPr>
      <w:pStyle w:val="a3"/>
      <w:ind w:right="360"/>
    </w:pPr>
    <w:r>
      <w:rPr>
        <w:rFonts w:ascii="Times New Roman" w:hAnsi="Times New Roman" w:hint="eastAsia"/>
        <w:noProof/>
        <w:kern w:val="0"/>
        <w:szCs w:val="21"/>
      </w:rPr>
      <w:t xml:space="preserve">金融商品取引法　</w:t>
    </w:r>
    <w:r w:rsidRPr="00357B59">
      <w:rPr>
        <w:rFonts w:ascii="Times New Roman" w:hAnsi="Times New Roman"/>
        <w:noProof/>
        <w:kern w:val="0"/>
        <w:szCs w:val="21"/>
      </w:rPr>
      <w:fldChar w:fldCharType="begin"/>
    </w:r>
    <w:r w:rsidRPr="00357B5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20.doc</w:t>
    </w:r>
    <w:r w:rsidRPr="00357B5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BF9" w:rsidRDefault="00AB1BF9">
      <w:r>
        <w:separator/>
      </w:r>
    </w:p>
  </w:footnote>
  <w:footnote w:type="continuationSeparator" w:id="0">
    <w:p w:rsidR="00AB1BF9" w:rsidRDefault="00AB1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38AC"/>
    <w:rsid w:val="00107F28"/>
    <w:rsid w:val="002D5B73"/>
    <w:rsid w:val="00357B59"/>
    <w:rsid w:val="00440000"/>
    <w:rsid w:val="00590767"/>
    <w:rsid w:val="005C144F"/>
    <w:rsid w:val="00641E16"/>
    <w:rsid w:val="007D76EA"/>
    <w:rsid w:val="00866FB7"/>
    <w:rsid w:val="00894FD5"/>
    <w:rsid w:val="00A14E07"/>
    <w:rsid w:val="00A44B3C"/>
    <w:rsid w:val="00AB1BF9"/>
    <w:rsid w:val="00AF1F68"/>
    <w:rsid w:val="00BB6331"/>
    <w:rsid w:val="00D72398"/>
    <w:rsid w:val="00E57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94FD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70159">
      <w:bodyDiv w:val="1"/>
      <w:marLeft w:val="0"/>
      <w:marRight w:val="0"/>
      <w:marTop w:val="0"/>
      <w:marBottom w:val="0"/>
      <w:divBdr>
        <w:top w:val="none" w:sz="0" w:space="0" w:color="auto"/>
        <w:left w:val="none" w:sz="0" w:space="0" w:color="auto"/>
        <w:bottom w:val="none" w:sz="0" w:space="0" w:color="auto"/>
        <w:right w:val="none" w:sz="0" w:space="0" w:color="auto"/>
      </w:divBdr>
    </w:div>
    <w:div w:id="884222576">
      <w:bodyDiv w:val="1"/>
      <w:marLeft w:val="0"/>
      <w:marRight w:val="0"/>
      <w:marTop w:val="0"/>
      <w:marBottom w:val="0"/>
      <w:divBdr>
        <w:top w:val="none" w:sz="0" w:space="0" w:color="auto"/>
        <w:left w:val="none" w:sz="0" w:space="0" w:color="auto"/>
        <w:bottom w:val="none" w:sz="0" w:space="0" w:color="auto"/>
        <w:right w:val="none" w:sz="0" w:space="0" w:color="auto"/>
      </w:divBdr>
    </w:div>
    <w:div w:id="118810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2024-07-03T01:19:00Z</dcterms:created>
  <dcterms:modified xsi:type="dcterms:W3CDTF">2024-07-03T01:19:00Z</dcterms:modified>
</cp:coreProperties>
</file>