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C72" w:rsidRDefault="00415C72" w:rsidP="00415C7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15C72" w:rsidRDefault="00BB6331" w:rsidP="00BB6331">
      <w:pPr>
        <w:rPr>
          <w:rFonts w:hint="eastAsia"/>
        </w:rPr>
      </w:pPr>
    </w:p>
    <w:p w:rsidR="00975922" w:rsidRPr="00975922" w:rsidRDefault="00975922" w:rsidP="00415C72">
      <w:pPr>
        <w:ind w:leftChars="85" w:left="178"/>
      </w:pPr>
      <w:r w:rsidRPr="00975922">
        <w:rPr>
          <w:rFonts w:hint="eastAsia"/>
        </w:rPr>
        <w:t>（従たる事務所の所在地における登記）</w:t>
      </w:r>
    </w:p>
    <w:p w:rsidR="00975922" w:rsidRPr="00975922" w:rsidRDefault="00975922" w:rsidP="00415C72">
      <w:pPr>
        <w:ind w:left="179" w:hangingChars="85" w:hanging="179"/>
      </w:pPr>
      <w:r w:rsidRPr="00415C72">
        <w:rPr>
          <w:rFonts w:hint="eastAsia"/>
          <w:b/>
        </w:rPr>
        <w:t>第八十九条の三</w:t>
      </w:r>
      <w:r w:rsidRPr="00975922">
        <w:rPr>
          <w:rFonts w:hint="eastAsia"/>
        </w:rPr>
        <w:t xml:space="preserve">　次の各号に掲げる場合（当該各号に規定する従たる事務所が主たる事務所の所在地を管轄する登記所の管轄区域内にある場合を除く。）には、当該各号に定める期間内に、当該従たる事務所の所在地において、従たる事務所の所在地における登記をしなければならない。</w:t>
      </w:r>
    </w:p>
    <w:p w:rsidR="00975922" w:rsidRPr="00975922" w:rsidRDefault="00975922" w:rsidP="00975922">
      <w:pPr>
        <w:ind w:leftChars="86" w:left="359" w:hangingChars="85" w:hanging="178"/>
      </w:pPr>
      <w:r w:rsidRPr="00975922">
        <w:rPr>
          <w:rFonts w:hint="eastAsia"/>
        </w:rPr>
        <w:t>一　金融商品会員制法人の設立に際して従たる事務所を設けた場合　主たる事務所の設立の登記をした日から二週間以内</w:t>
      </w:r>
    </w:p>
    <w:p w:rsidR="00975922" w:rsidRPr="00975922" w:rsidRDefault="00975922" w:rsidP="00975922">
      <w:pPr>
        <w:ind w:leftChars="86" w:left="359" w:hangingChars="85" w:hanging="178"/>
      </w:pPr>
      <w:r w:rsidRPr="00975922">
        <w:rPr>
          <w:rFonts w:hint="eastAsia"/>
        </w:rPr>
        <w:t>二　金融商品会員制法人の成立後に従たる事務所を設けた場合　従たる事務所を設けた日から三週間以内</w:t>
      </w:r>
    </w:p>
    <w:p w:rsidR="00975922" w:rsidRPr="00975922" w:rsidRDefault="00975922" w:rsidP="00975922">
      <w:pPr>
        <w:ind w:left="178" w:hangingChars="85" w:hanging="178"/>
      </w:pPr>
      <w:r w:rsidRPr="00975922">
        <w:rPr>
          <w:rFonts w:hint="eastAsia"/>
        </w:rPr>
        <w:t>２　従たる事務所の所在地における登記については、次に掲げる事項を登記しなければならない。ただし、従たる事務所の所在地を管轄する登記所の管轄区域内に新たに従たる事務所を設けたときは、第三号に掲げる事項を登記すれば足りる。</w:t>
      </w:r>
    </w:p>
    <w:p w:rsidR="00975922" w:rsidRPr="00975922" w:rsidRDefault="00975922" w:rsidP="00975922">
      <w:pPr>
        <w:ind w:leftChars="86" w:left="359" w:hangingChars="85" w:hanging="178"/>
      </w:pPr>
      <w:r w:rsidRPr="00975922">
        <w:rPr>
          <w:rFonts w:hint="eastAsia"/>
        </w:rPr>
        <w:t>一　名称</w:t>
      </w:r>
    </w:p>
    <w:p w:rsidR="00975922" w:rsidRPr="00975922" w:rsidRDefault="00975922" w:rsidP="00975922">
      <w:pPr>
        <w:ind w:leftChars="86" w:left="359" w:hangingChars="85" w:hanging="178"/>
      </w:pPr>
      <w:r w:rsidRPr="00975922">
        <w:rPr>
          <w:rFonts w:hint="eastAsia"/>
        </w:rPr>
        <w:t>二　主たる事務所の所在場所</w:t>
      </w:r>
    </w:p>
    <w:p w:rsidR="00975922" w:rsidRPr="00975922" w:rsidRDefault="00975922" w:rsidP="00975922">
      <w:pPr>
        <w:ind w:leftChars="86" w:left="359" w:hangingChars="85" w:hanging="178"/>
      </w:pPr>
      <w:r w:rsidRPr="00975922">
        <w:rPr>
          <w:rFonts w:hint="eastAsia"/>
        </w:rPr>
        <w:t>三　従たる事務所（その所在地を管轄する登記所の管轄区域内にあるものに限る。）の所在場所</w:t>
      </w:r>
    </w:p>
    <w:p w:rsidR="00975922" w:rsidRPr="00975922" w:rsidRDefault="00975922" w:rsidP="00975922">
      <w:pPr>
        <w:ind w:left="178" w:hangingChars="85" w:hanging="178"/>
      </w:pPr>
      <w:r w:rsidRPr="00975922">
        <w:rPr>
          <w:rFonts w:hint="eastAsia"/>
        </w:rPr>
        <w:t>３　前項各号に掲げる事項に変更が生じたときは、三週間以内に、当該従たる事務所の所在地において、変更の登記をしなければならない。</w:t>
      </w:r>
    </w:p>
    <w:p w:rsidR="00641E16" w:rsidRPr="00975922" w:rsidRDefault="00641E16" w:rsidP="00BB6331">
      <w:pPr>
        <w:rPr>
          <w:rFonts w:hint="eastAsia"/>
        </w:rPr>
      </w:pPr>
    </w:p>
    <w:p w:rsidR="00641E16" w:rsidRDefault="00641E16" w:rsidP="00BB6331">
      <w:pPr>
        <w:rPr>
          <w:rFonts w:hint="eastAsia"/>
        </w:rPr>
      </w:pPr>
    </w:p>
    <w:p w:rsidR="00415C72" w:rsidRDefault="00415C72" w:rsidP="00415C7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15C72" w:rsidRDefault="00415C72" w:rsidP="00415C7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D1B33">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D1B33">
        <w:rPr>
          <w:rFonts w:hint="eastAsia"/>
        </w:rPr>
        <w:t>（改正なし）</w:t>
      </w:r>
    </w:p>
    <w:p w:rsidR="00366F12" w:rsidRDefault="00366F12" w:rsidP="00366F1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642A6">
        <w:tab/>
      </w:r>
      <w:r w:rsidR="00E642A6">
        <w:rPr>
          <w:rFonts w:hint="eastAsia"/>
        </w:rPr>
        <w:t>（改正なし）</w:t>
      </w:r>
    </w:p>
    <w:p w:rsidR="00366F12" w:rsidRDefault="00BB6331" w:rsidP="00366F1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A79FC" w:rsidRDefault="00AA79FC" w:rsidP="00AA79FC"/>
    <w:p w:rsidR="00975922" w:rsidRDefault="00975922" w:rsidP="00975922">
      <w:r>
        <w:rPr>
          <w:rFonts w:hint="eastAsia"/>
        </w:rPr>
        <w:lastRenderedPageBreak/>
        <w:t>（改正後）</w:t>
      </w:r>
    </w:p>
    <w:p w:rsidR="00AA79FC" w:rsidRPr="00975922" w:rsidRDefault="00AA79FC" w:rsidP="00AA79FC">
      <w:pPr>
        <w:rPr>
          <w:u w:val="single" w:color="FF0000"/>
        </w:rPr>
      </w:pPr>
      <w:r w:rsidRPr="00975922">
        <w:rPr>
          <w:rFonts w:hint="eastAsia"/>
          <w:u w:val="single" w:color="FF0000"/>
        </w:rPr>
        <w:t>（従たる事務所の所在地における登記）</w:t>
      </w:r>
    </w:p>
    <w:p w:rsidR="00AA79FC" w:rsidRPr="00975922" w:rsidRDefault="00AA79FC" w:rsidP="00AA79FC">
      <w:pPr>
        <w:ind w:left="178" w:hangingChars="85" w:hanging="178"/>
        <w:rPr>
          <w:u w:val="double" w:color="FF0000"/>
        </w:rPr>
      </w:pPr>
      <w:r w:rsidRPr="00975922">
        <w:rPr>
          <w:rFonts w:hint="eastAsia"/>
          <w:u w:val="single" w:color="FF0000"/>
        </w:rPr>
        <w:t>第八十九条の三</w:t>
      </w:r>
      <w:r>
        <w:rPr>
          <w:rFonts w:hint="eastAsia"/>
        </w:rPr>
        <w:t xml:space="preserve">　</w:t>
      </w:r>
      <w:r w:rsidRPr="00975922">
        <w:rPr>
          <w:rFonts w:hint="eastAsia"/>
          <w:u w:val="double" w:color="FF0000"/>
        </w:rPr>
        <w:t>次の各号に掲げる場合（当該各号に規定する従たる事務所が主たる事務所の所在地を管轄する登記所の管轄区域内にある場合を除く。）には、当該各号に定める期間内に、当該従たる事務所の所在地において、従たる事務所の所在地における登記をしなければならない。</w:t>
      </w:r>
    </w:p>
    <w:p w:rsidR="00AA79FC" w:rsidRPr="00975922" w:rsidRDefault="00AA79FC" w:rsidP="00AA79FC">
      <w:pPr>
        <w:ind w:leftChars="86" w:left="359" w:hangingChars="85" w:hanging="178"/>
        <w:rPr>
          <w:u w:val="double" w:color="FF0000"/>
        </w:rPr>
      </w:pPr>
      <w:r w:rsidRPr="00975922">
        <w:rPr>
          <w:rFonts w:hint="eastAsia"/>
          <w:u w:val="double" w:color="FF0000"/>
        </w:rPr>
        <w:t>一　金融商品会員制法人の設立に際して従たる事務所を設けた場合　主たる事務所の設立の登記をした日から二週間以内</w:t>
      </w:r>
    </w:p>
    <w:p w:rsidR="00AA79FC" w:rsidRPr="00975922" w:rsidRDefault="00AA79FC" w:rsidP="00AA79FC">
      <w:pPr>
        <w:ind w:leftChars="86" w:left="359" w:hangingChars="85" w:hanging="178"/>
        <w:rPr>
          <w:u w:val="double" w:color="FF0000"/>
        </w:rPr>
      </w:pPr>
      <w:r w:rsidRPr="00975922">
        <w:rPr>
          <w:rFonts w:hint="eastAsia"/>
          <w:u w:val="double" w:color="FF0000"/>
        </w:rPr>
        <w:t>二　金融商品会員制法人の成立後に従たる事務所を設けた場合　従たる事務所を設けた日から三週間以内</w:t>
      </w:r>
    </w:p>
    <w:p w:rsidR="00AA79FC" w:rsidRDefault="00AA79FC" w:rsidP="00AA79FC">
      <w:pPr>
        <w:ind w:left="178" w:hangingChars="85" w:hanging="178"/>
      </w:pPr>
      <w:r w:rsidRPr="00975922">
        <w:rPr>
          <w:rFonts w:hint="eastAsia"/>
          <w:u w:val="single" w:color="FF0000"/>
        </w:rPr>
        <w:t>２</w:t>
      </w:r>
      <w:r>
        <w:rPr>
          <w:rFonts w:hint="eastAsia"/>
        </w:rPr>
        <w:t xml:space="preserve">　</w:t>
      </w:r>
      <w:r w:rsidRPr="00975922">
        <w:rPr>
          <w:rFonts w:hint="eastAsia"/>
          <w:u w:val="double" w:color="FF0000"/>
        </w:rPr>
        <w:t>従たる事務所の所在地における登記については、次に掲げる事項を登記しなければならない。ただし、</w:t>
      </w:r>
      <w:r>
        <w:rPr>
          <w:rFonts w:hint="eastAsia"/>
        </w:rPr>
        <w:t>従たる事務所の所在地を管轄する登記所の管轄区域内</w:t>
      </w:r>
      <w:r w:rsidRPr="00975922">
        <w:rPr>
          <w:rFonts w:hint="eastAsia"/>
          <w:u w:val="double" w:color="FF0000"/>
        </w:rPr>
        <w:t>に</w:t>
      </w:r>
      <w:r>
        <w:rPr>
          <w:rFonts w:hint="eastAsia"/>
        </w:rPr>
        <w:t>新たに従たる事務所を設けたときは、</w:t>
      </w:r>
      <w:r w:rsidRPr="00975922">
        <w:rPr>
          <w:rFonts w:hint="eastAsia"/>
          <w:u w:val="double" w:color="FF0000"/>
        </w:rPr>
        <w:t>第三号に掲げる事項</w:t>
      </w:r>
      <w:r>
        <w:rPr>
          <w:rFonts w:hint="eastAsia"/>
        </w:rPr>
        <w:t>を登記すれば足りる。</w:t>
      </w:r>
    </w:p>
    <w:p w:rsidR="00AA79FC" w:rsidRPr="00975922" w:rsidRDefault="00AA79FC" w:rsidP="00AA79FC">
      <w:pPr>
        <w:ind w:leftChars="86" w:left="359" w:hangingChars="85" w:hanging="178"/>
        <w:rPr>
          <w:u w:val="double" w:color="FF0000"/>
        </w:rPr>
      </w:pPr>
      <w:r w:rsidRPr="00975922">
        <w:rPr>
          <w:rFonts w:hint="eastAsia"/>
          <w:u w:val="double" w:color="FF0000"/>
        </w:rPr>
        <w:t>一　名称</w:t>
      </w:r>
    </w:p>
    <w:p w:rsidR="00AA79FC" w:rsidRPr="00975922" w:rsidRDefault="00AA79FC" w:rsidP="00AA79FC">
      <w:pPr>
        <w:ind w:leftChars="86" w:left="359" w:hangingChars="85" w:hanging="178"/>
        <w:rPr>
          <w:u w:val="double" w:color="FF0000"/>
        </w:rPr>
      </w:pPr>
      <w:r w:rsidRPr="00975922">
        <w:rPr>
          <w:rFonts w:hint="eastAsia"/>
          <w:u w:val="double" w:color="FF0000"/>
        </w:rPr>
        <w:t>二　主たる事務所の所在場所</w:t>
      </w:r>
    </w:p>
    <w:p w:rsidR="00AA79FC" w:rsidRPr="00975922" w:rsidRDefault="00AA79FC" w:rsidP="00AA79FC">
      <w:pPr>
        <w:ind w:leftChars="86" w:left="359" w:hangingChars="85" w:hanging="178"/>
        <w:rPr>
          <w:u w:val="double" w:color="FF0000"/>
        </w:rPr>
      </w:pPr>
      <w:r w:rsidRPr="00975922">
        <w:rPr>
          <w:rFonts w:hint="eastAsia"/>
          <w:u w:val="double" w:color="FF0000"/>
        </w:rPr>
        <w:t>三　従たる事務所（その所在地を管轄する登記所の管轄区域内にあるものに限る。）の所在場所</w:t>
      </w:r>
    </w:p>
    <w:p w:rsidR="00AA79FC" w:rsidRPr="00975922" w:rsidRDefault="00AA79FC" w:rsidP="00AA79FC">
      <w:pPr>
        <w:ind w:left="178" w:hangingChars="85" w:hanging="178"/>
        <w:rPr>
          <w:u w:val="double" w:color="FF0000"/>
        </w:rPr>
      </w:pPr>
      <w:r w:rsidRPr="00975922">
        <w:rPr>
          <w:rFonts w:hint="eastAsia"/>
          <w:u w:val="double" w:color="FF0000"/>
        </w:rPr>
        <w:t>３　前項各号に掲げる事項に変更が生じたときは、三週間以内に、当該従たる事務所の所在地において、変更の登記をしなければならない。</w:t>
      </w:r>
    </w:p>
    <w:p w:rsidR="00366F12" w:rsidRPr="00AA79FC" w:rsidRDefault="00366F12" w:rsidP="00366F12"/>
    <w:p w:rsidR="00366F12" w:rsidRDefault="00366F12" w:rsidP="00366F12">
      <w:pPr>
        <w:ind w:left="178" w:hangingChars="85" w:hanging="178"/>
      </w:pPr>
      <w:r>
        <w:rPr>
          <w:rFonts w:hint="eastAsia"/>
        </w:rPr>
        <w:t>（改正前）</w:t>
      </w:r>
    </w:p>
    <w:p w:rsidR="00366F12" w:rsidRDefault="00366F12" w:rsidP="00366F12">
      <w:pPr>
        <w:rPr>
          <w:u w:val="single" w:color="FF0000"/>
        </w:rPr>
      </w:pPr>
      <w:r>
        <w:rPr>
          <w:rFonts w:hint="eastAsia"/>
          <w:u w:val="single" w:color="FF0000"/>
        </w:rPr>
        <w:t>（新設）</w:t>
      </w:r>
    </w:p>
    <w:p w:rsidR="00AC7C84" w:rsidRPr="007E6F2C" w:rsidRDefault="00AC7C84" w:rsidP="00AC7C84">
      <w:pPr>
        <w:ind w:left="178" w:hangingChars="85" w:hanging="178"/>
        <w:rPr>
          <w:rFonts w:hint="eastAsia"/>
          <w:u w:color="FF0000"/>
        </w:rPr>
      </w:pPr>
      <w:r w:rsidRPr="007E6F2C">
        <w:rPr>
          <w:rFonts w:hint="eastAsia"/>
          <w:u w:val="single" w:color="FF0000"/>
        </w:rPr>
        <w:t>第八十九条の四</w:t>
      </w:r>
      <w:r w:rsidRPr="007E6F2C">
        <w:rPr>
          <w:rFonts w:hint="eastAsia"/>
          <w:u w:color="FF0000"/>
        </w:rPr>
        <w:t xml:space="preserve">　</w:t>
      </w:r>
      <w:r w:rsidRPr="007E6F2C">
        <w:rPr>
          <w:rFonts w:hint="eastAsia"/>
          <w:u w:val="single" w:color="FF0000"/>
        </w:rPr>
        <w:t>証券会員制法人</w:t>
      </w:r>
      <w:r w:rsidRPr="00975922">
        <w:rPr>
          <w:rFonts w:hint="eastAsia"/>
          <w:u w:val="double" w:color="FF0000"/>
        </w:rPr>
        <w:t>は、成立後従たる事務所を設けたときは、主たる事務所の所在地においては二週間以内に従たる事務所を設けたことを登記し、その従たる事務所の所在地においては三週間以内に前条第二項に掲げる事項を登記し、他の従たる事務所の所在地においては同期間内にその従たる事務所を設けたことを登記しなければならない。</w:t>
      </w:r>
    </w:p>
    <w:p w:rsidR="00AC7C84" w:rsidRPr="00AC7C84" w:rsidRDefault="00AC7C84" w:rsidP="00AC7C84">
      <w:pPr>
        <w:ind w:left="178" w:hangingChars="85" w:hanging="178"/>
        <w:rPr>
          <w:rFonts w:hint="eastAsia"/>
        </w:rPr>
      </w:pPr>
      <w:r w:rsidRPr="00AC7C84">
        <w:rPr>
          <w:rFonts w:hint="eastAsia"/>
          <w:u w:val="single" w:color="FF0000"/>
        </w:rPr>
        <w:t>②</w:t>
      </w:r>
      <w:r w:rsidRPr="007E6F2C">
        <w:rPr>
          <w:rFonts w:hint="eastAsia"/>
          <w:u w:color="FF0000"/>
        </w:rPr>
        <w:t xml:space="preserve">　</w:t>
      </w:r>
      <w:r w:rsidRPr="00975922">
        <w:rPr>
          <w:rFonts w:hint="eastAsia"/>
          <w:u w:val="double" w:color="FF0000"/>
        </w:rPr>
        <w:t>主たる事務所又は</w:t>
      </w:r>
      <w:r w:rsidRPr="007E6F2C">
        <w:rPr>
          <w:rFonts w:hint="eastAsia"/>
          <w:u w:color="FF0000"/>
        </w:rPr>
        <w:t>従たる事務所の所在地を管轄する登記所の管轄区域内</w:t>
      </w:r>
      <w:r w:rsidRPr="00975922">
        <w:rPr>
          <w:rFonts w:hint="eastAsia"/>
          <w:u w:val="double" w:color="FF0000"/>
        </w:rPr>
        <w:t>において、</w:t>
      </w:r>
      <w:r w:rsidRPr="007E6F2C">
        <w:rPr>
          <w:rFonts w:hint="eastAsia"/>
          <w:u w:color="FF0000"/>
        </w:rPr>
        <w:t>新たに従たる事務所を設けたときは、</w:t>
      </w:r>
      <w:r w:rsidRPr="00975922">
        <w:rPr>
          <w:rFonts w:hint="eastAsia"/>
          <w:u w:val="double" w:color="FF0000"/>
        </w:rPr>
        <w:t>その従たる事務所を設けたこと</w:t>
      </w:r>
      <w:r w:rsidRPr="007E6F2C">
        <w:rPr>
          <w:rFonts w:hint="eastAsia"/>
          <w:u w:color="FF0000"/>
        </w:rPr>
        <w:t>を登記することを</w:t>
      </w:r>
      <w:r w:rsidRPr="00AC7C84">
        <w:rPr>
          <w:rFonts w:hint="eastAsia"/>
        </w:rPr>
        <w:t>もつて足りる。</w:t>
      </w:r>
    </w:p>
    <w:p w:rsidR="00975922" w:rsidRPr="00975922" w:rsidRDefault="00975922" w:rsidP="00975922">
      <w:pPr>
        <w:rPr>
          <w:u w:val="double" w:color="FF0000"/>
        </w:rPr>
      </w:pPr>
      <w:r w:rsidRPr="00975922">
        <w:rPr>
          <w:rFonts w:hint="eastAsia"/>
          <w:u w:val="double" w:color="FF0000"/>
        </w:rPr>
        <w:t>（３　新設）</w:t>
      </w:r>
    </w:p>
    <w:p w:rsidR="00975922" w:rsidRPr="007E6F2C" w:rsidRDefault="00975922" w:rsidP="00AC7C84">
      <w:pPr>
        <w:ind w:left="178" w:hangingChars="85" w:hanging="178"/>
        <w:rPr>
          <w:rFonts w:hint="eastAsia"/>
          <w:u w:color="FF0000"/>
        </w:rPr>
      </w:pPr>
    </w:p>
    <w:p w:rsidR="00AC7C84" w:rsidRPr="00AC7C84" w:rsidRDefault="00AC7C84" w:rsidP="00AC7C84"/>
    <w:p w:rsidR="00AC7C84" w:rsidRDefault="00AC7C84" w:rsidP="00AC7C8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C7C84" w:rsidRDefault="00AC7C84" w:rsidP="00AC7C84">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C7C84" w:rsidRDefault="00AC7C84" w:rsidP="00AC7C8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AC7C84" w:rsidRDefault="00AC7C84" w:rsidP="00AC7C84"/>
    <w:p w:rsidR="00AC7C84" w:rsidRDefault="00AC7C84" w:rsidP="00AC7C84">
      <w:r>
        <w:rPr>
          <w:rFonts w:hint="eastAsia"/>
        </w:rPr>
        <w:t>（改正後）</w:t>
      </w:r>
    </w:p>
    <w:p w:rsidR="00AC7C84" w:rsidRPr="007E6F2C" w:rsidRDefault="00AC7C84" w:rsidP="00AC7C84">
      <w:pPr>
        <w:ind w:left="178" w:hangingChars="85" w:hanging="178"/>
        <w:rPr>
          <w:rFonts w:hint="eastAsia"/>
          <w:u w:color="FF0000"/>
        </w:rPr>
      </w:pPr>
      <w:r w:rsidRPr="007E6F2C">
        <w:rPr>
          <w:rFonts w:hint="eastAsia"/>
          <w:u w:val="single" w:color="FF0000"/>
        </w:rPr>
        <w:t>第八十九条の四</w:t>
      </w:r>
      <w:r w:rsidRPr="007E6F2C">
        <w:rPr>
          <w:rFonts w:hint="eastAsia"/>
          <w:u w:color="FF0000"/>
        </w:rPr>
        <w:t xml:space="preserve">　</w:t>
      </w:r>
      <w:r w:rsidRPr="007E6F2C">
        <w:rPr>
          <w:rFonts w:hint="eastAsia"/>
          <w:u w:val="single" w:color="FF0000"/>
        </w:rPr>
        <w:t>証券会員制法人は、</w:t>
      </w:r>
      <w:r w:rsidRPr="007E6F2C">
        <w:rPr>
          <w:rFonts w:hint="eastAsia"/>
          <w:u w:color="FF0000"/>
        </w:rPr>
        <w:t>成立後従たる事務所を設けたときは、主たる事務所の所在地においては二週間以内に従たる事務所を設けたことを登記し、その従たる事務所の所在地においては三週間以内に前条第二項に掲げる事項を登記し、他の従たる事務所の所在地においては同期間内にその従たる事務所を設けたことを登記しなければならない。</w:t>
      </w:r>
    </w:p>
    <w:p w:rsidR="00AC7C84" w:rsidRPr="007E6F2C" w:rsidRDefault="00AC7C84" w:rsidP="00AC7C84">
      <w:pPr>
        <w:ind w:left="178" w:hangingChars="85" w:hanging="178"/>
        <w:rPr>
          <w:rFonts w:hint="eastAsia"/>
          <w:u w:color="FF0000"/>
        </w:rPr>
      </w:pPr>
      <w:r w:rsidRPr="007E6F2C">
        <w:rPr>
          <w:rFonts w:hint="eastAsia"/>
          <w:u w:color="FF0000"/>
        </w:rPr>
        <w:t>②　主たる事務所又は従たる事務所の所在地を管轄する登記所の管轄区域内において、新たに従たる事務所を設けたときは、その従たる事務所を設けたことを登記することを</w:t>
      </w:r>
      <w:r w:rsidRPr="007E6F2C">
        <w:rPr>
          <w:rFonts w:hint="eastAsia"/>
          <w:u w:val="single" w:color="FF0000"/>
        </w:rPr>
        <w:t>もつ</w:t>
      </w:r>
      <w:r w:rsidRPr="007E6F2C">
        <w:rPr>
          <w:rFonts w:hint="eastAsia"/>
          <w:u w:val="single" w:color="FF0000"/>
        </w:rPr>
        <w:lastRenderedPageBreak/>
        <w:t>て</w:t>
      </w:r>
      <w:r w:rsidRPr="007E6F2C">
        <w:rPr>
          <w:rFonts w:hint="eastAsia"/>
          <w:u w:color="FF0000"/>
        </w:rPr>
        <w:t>足りる。</w:t>
      </w:r>
    </w:p>
    <w:p w:rsidR="00AC7C84" w:rsidRPr="007E6F2C" w:rsidRDefault="00AC7C84" w:rsidP="00AC7C84">
      <w:pPr>
        <w:ind w:left="178" w:hangingChars="85" w:hanging="178"/>
        <w:rPr>
          <w:u w:color="FF0000"/>
        </w:rPr>
      </w:pPr>
    </w:p>
    <w:p w:rsidR="00AC7C84" w:rsidRPr="007E6F2C" w:rsidRDefault="00AC7C84" w:rsidP="00AC7C84">
      <w:pPr>
        <w:ind w:left="178" w:hangingChars="85" w:hanging="178"/>
        <w:rPr>
          <w:u w:color="FF0000"/>
        </w:rPr>
      </w:pPr>
      <w:r w:rsidRPr="007E6F2C">
        <w:rPr>
          <w:rFonts w:hint="eastAsia"/>
          <w:u w:color="FF0000"/>
        </w:rPr>
        <w:t>（改正前）</w:t>
      </w:r>
    </w:p>
    <w:p w:rsidR="00AC7C84" w:rsidRPr="007E6F2C" w:rsidRDefault="00AC7C84" w:rsidP="00AC7C84">
      <w:pPr>
        <w:ind w:left="178" w:hangingChars="85" w:hanging="178"/>
        <w:rPr>
          <w:rFonts w:hint="eastAsia"/>
          <w:u w:color="FF0000"/>
        </w:rPr>
      </w:pPr>
      <w:r w:rsidRPr="007E6F2C">
        <w:rPr>
          <w:rFonts w:hint="eastAsia"/>
          <w:u w:val="single" w:color="FF0000"/>
        </w:rPr>
        <w:t>第百三十九条</w:t>
      </w:r>
      <w:r w:rsidRPr="007E6F2C">
        <w:rPr>
          <w:rFonts w:hint="eastAsia"/>
          <w:u w:color="FF0000"/>
        </w:rPr>
        <w:t xml:space="preserve">　</w:t>
      </w:r>
      <w:r w:rsidRPr="007E6F2C">
        <w:rPr>
          <w:rFonts w:hint="eastAsia"/>
          <w:u w:val="single" w:color="FF0000"/>
        </w:rPr>
        <w:t>証券取引所の</w:t>
      </w:r>
      <w:r w:rsidRPr="007E6F2C">
        <w:rPr>
          <w:rFonts w:hint="eastAsia"/>
          <w:u w:color="FF0000"/>
        </w:rPr>
        <w:t>成立後従たる事務所を設けたときは、主たる事務所の所在地においては二週間以内に従たる事務所を設けたことを登記し、その従たる事務所の所在地においては三週間以内に前条第二項に掲げる事項を登記し、他の従たる事務所の所在地においては同期間内にその従たる事務所を設けたことを登記しなければならない。</w:t>
      </w:r>
    </w:p>
    <w:p w:rsidR="00AC7C84" w:rsidRPr="007E6F2C" w:rsidRDefault="00AC7C84" w:rsidP="00AC7C84">
      <w:pPr>
        <w:ind w:left="178" w:hangingChars="85" w:hanging="178"/>
        <w:rPr>
          <w:rFonts w:hint="eastAsia"/>
          <w:u w:color="FF0000"/>
        </w:rPr>
      </w:pPr>
      <w:r w:rsidRPr="007E6F2C">
        <w:rPr>
          <w:rFonts w:hint="eastAsia"/>
          <w:u w:color="FF0000"/>
        </w:rPr>
        <w:t>②　主たる事務所又は従たる事務所の所在地を管轄する登記所の管轄区域内において、あらたに従たる事務所を設けたときは、その従たる事務所を設けたことを登記することを</w:t>
      </w:r>
      <w:r w:rsidRPr="007E6F2C">
        <w:rPr>
          <w:rFonts w:hint="eastAsia"/>
          <w:u w:val="single" w:color="FF0000"/>
        </w:rPr>
        <w:t>以て</w:t>
      </w:r>
      <w:r w:rsidRPr="007E6F2C">
        <w:rPr>
          <w:rFonts w:hint="eastAsia"/>
          <w:u w:color="FF0000"/>
        </w:rPr>
        <w:t>足りる。</w:t>
      </w:r>
    </w:p>
    <w:p w:rsidR="00AC7C84" w:rsidRPr="007E6F2C" w:rsidRDefault="00AC7C84" w:rsidP="00AC7C84">
      <w:pPr>
        <w:rPr>
          <w:u w:color="FF0000"/>
        </w:rPr>
      </w:pPr>
    </w:p>
    <w:p w:rsidR="00AC7C84" w:rsidRPr="007E6F2C" w:rsidRDefault="00AC7C84" w:rsidP="00AC7C84">
      <w:pPr>
        <w:rPr>
          <w:rFonts w:hint="eastAsia"/>
          <w:u w:color="FF0000"/>
        </w:rPr>
      </w:pP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12</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12</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22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225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22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160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8</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151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8</w:t>
      </w:r>
      <w:r w:rsidRPr="007E6F2C">
        <w:rPr>
          <w:rFonts w:hint="eastAsia"/>
          <w:u w:color="FF0000"/>
        </w:rPr>
        <w:t>月</w:t>
      </w:r>
      <w:r w:rsidRPr="007E6F2C">
        <w:rPr>
          <w:rFonts w:hint="eastAsia"/>
          <w:u w:color="FF0000"/>
        </w:rPr>
        <w:t>13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10</w:t>
      </w:r>
      <w:r w:rsidRPr="007E6F2C">
        <w:rPr>
          <w:rFonts w:hint="eastAsia"/>
          <w:u w:color="FF0000"/>
        </w:rPr>
        <w:t>年</w:t>
      </w:r>
      <w:r w:rsidRPr="007E6F2C">
        <w:rPr>
          <w:rFonts w:hint="eastAsia"/>
          <w:u w:color="FF0000"/>
        </w:rPr>
        <w:t>10</w:t>
      </w:r>
      <w:r w:rsidRPr="007E6F2C">
        <w:rPr>
          <w:rFonts w:hint="eastAsia"/>
          <w:u w:color="FF0000"/>
        </w:rPr>
        <w:t>月</w:t>
      </w:r>
      <w:r w:rsidRPr="007E6F2C">
        <w:rPr>
          <w:rFonts w:hint="eastAsia"/>
          <w:u w:color="FF0000"/>
        </w:rPr>
        <w:t>16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131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10</w:t>
      </w:r>
      <w:r w:rsidRPr="007E6F2C">
        <w:rPr>
          <w:rFonts w:hint="eastAsia"/>
          <w:u w:color="FF0000"/>
        </w:rPr>
        <w:t>年</w:t>
      </w:r>
      <w:r w:rsidRPr="007E6F2C">
        <w:rPr>
          <w:rFonts w:hint="eastAsia"/>
          <w:u w:color="FF0000"/>
        </w:rPr>
        <w:t>10</w:t>
      </w:r>
      <w:r w:rsidRPr="007E6F2C">
        <w:rPr>
          <w:rFonts w:hint="eastAsia"/>
          <w:u w:color="FF0000"/>
        </w:rPr>
        <w:t>月</w:t>
      </w:r>
      <w:r w:rsidRPr="007E6F2C">
        <w:rPr>
          <w:rFonts w:hint="eastAsia"/>
          <w:u w:color="FF0000"/>
        </w:rPr>
        <w:t>13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118</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10</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107</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10</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12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12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10</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117</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20</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102</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21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56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21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55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8</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94</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7</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7</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5</w:t>
      </w:r>
      <w:r w:rsidRPr="007E6F2C">
        <w:rPr>
          <w:rFonts w:hint="eastAsia"/>
          <w:u w:color="FF0000"/>
        </w:rPr>
        <w:t>年</w:t>
      </w:r>
      <w:r w:rsidRPr="007E6F2C">
        <w:rPr>
          <w:rFonts w:hint="eastAsia"/>
          <w:u w:color="FF0000"/>
        </w:rPr>
        <w:t>11</w:t>
      </w:r>
      <w:r w:rsidRPr="007E6F2C">
        <w:rPr>
          <w:rFonts w:hint="eastAsia"/>
          <w:u w:color="FF0000"/>
        </w:rPr>
        <w:t>月</w:t>
      </w:r>
      <w:r w:rsidRPr="007E6F2C">
        <w:rPr>
          <w:rFonts w:hint="eastAsia"/>
          <w:u w:color="FF0000"/>
        </w:rPr>
        <w:t>12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89</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5</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14</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63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5</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12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44</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4</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87</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lastRenderedPageBreak/>
        <w:t>【平成</w:t>
      </w:r>
      <w:r w:rsidRPr="007E6F2C">
        <w:rPr>
          <w:rFonts w:hint="eastAsia"/>
          <w:u w:color="FF0000"/>
        </w:rPr>
        <w:t>4</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3</w:t>
      </w:r>
      <w:r w:rsidRPr="007E6F2C">
        <w:rPr>
          <w:rFonts w:hint="eastAsia"/>
          <w:u w:color="FF0000"/>
        </w:rPr>
        <w:t>年</w:t>
      </w:r>
      <w:r w:rsidRPr="007E6F2C">
        <w:rPr>
          <w:rFonts w:hint="eastAsia"/>
          <w:u w:color="FF0000"/>
        </w:rPr>
        <w:t>10</w:t>
      </w:r>
      <w:r w:rsidRPr="007E6F2C">
        <w:rPr>
          <w:rFonts w:hint="eastAsia"/>
          <w:u w:color="FF0000"/>
        </w:rPr>
        <w:t>月</w:t>
      </w:r>
      <w:r w:rsidRPr="007E6F2C">
        <w:rPr>
          <w:rFonts w:hint="eastAsia"/>
          <w:u w:color="FF0000"/>
        </w:rPr>
        <w:t>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2</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65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2</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43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【平成元年</w:t>
      </w:r>
      <w:r w:rsidRPr="007E6F2C">
        <w:rPr>
          <w:rFonts w:hint="eastAsia"/>
          <w:u w:color="FF0000"/>
        </w:rPr>
        <w:t>12</w:t>
      </w:r>
      <w:r w:rsidRPr="007E6F2C">
        <w:rPr>
          <w:rFonts w:hint="eastAsia"/>
          <w:u w:color="FF0000"/>
        </w:rPr>
        <w:t>月</w:t>
      </w:r>
      <w:r w:rsidRPr="007E6F2C">
        <w:rPr>
          <w:rFonts w:hint="eastAsia"/>
          <w:u w:color="FF0000"/>
        </w:rPr>
        <w:t>22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63</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60</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59</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25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44</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58</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78</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62</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55</w:t>
      </w:r>
      <w:r w:rsidRPr="007E6F2C">
        <w:rPr>
          <w:rFonts w:hint="eastAsia"/>
          <w:u w:color="FF0000"/>
        </w:rPr>
        <w:t>年</w:t>
      </w:r>
      <w:r w:rsidRPr="007E6F2C">
        <w:rPr>
          <w:rFonts w:hint="eastAsia"/>
          <w:u w:color="FF0000"/>
        </w:rPr>
        <w:t>11</w:t>
      </w:r>
      <w:r w:rsidRPr="007E6F2C">
        <w:rPr>
          <w:rFonts w:hint="eastAsia"/>
          <w:u w:color="FF0000"/>
        </w:rPr>
        <w:t>月</w:t>
      </w:r>
      <w:r w:rsidRPr="007E6F2C">
        <w:rPr>
          <w:rFonts w:hint="eastAsia"/>
          <w:u w:color="FF0000"/>
        </w:rPr>
        <w:t>19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46</w:t>
      </w:r>
      <w:r w:rsidRPr="007E6F2C">
        <w:rPr>
          <w:rFonts w:hint="eastAsia"/>
          <w:u w:color="FF0000"/>
        </w:rPr>
        <w:t>年</w:t>
      </w:r>
      <w:r w:rsidRPr="007E6F2C">
        <w:rPr>
          <w:rFonts w:hint="eastAsia"/>
          <w:u w:color="FF0000"/>
        </w:rPr>
        <w:t>3</w:t>
      </w:r>
      <w:r w:rsidRPr="007E6F2C">
        <w:rPr>
          <w:rFonts w:hint="eastAsia"/>
          <w:u w:color="FF0000"/>
        </w:rPr>
        <w:t>月</w:t>
      </w:r>
      <w:r w:rsidRPr="007E6F2C">
        <w:rPr>
          <w:rFonts w:hint="eastAsia"/>
          <w:u w:color="FF0000"/>
        </w:rPr>
        <w:t>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46</w:t>
      </w:r>
      <w:r w:rsidRPr="007E6F2C">
        <w:rPr>
          <w:rFonts w:hint="eastAsia"/>
          <w:u w:color="FF0000"/>
        </w:rPr>
        <w:t>年</w:t>
      </w:r>
      <w:r w:rsidRPr="007E6F2C">
        <w:rPr>
          <w:rFonts w:hint="eastAsia"/>
          <w:u w:color="FF0000"/>
        </w:rPr>
        <w:t>3</w:t>
      </w:r>
      <w:r w:rsidRPr="007E6F2C">
        <w:rPr>
          <w:rFonts w:hint="eastAsia"/>
          <w:u w:color="FF0000"/>
        </w:rPr>
        <w:t>月</w:t>
      </w:r>
      <w:r w:rsidRPr="007E6F2C">
        <w:rPr>
          <w:rFonts w:hint="eastAsia"/>
          <w:u w:color="FF0000"/>
        </w:rPr>
        <w:t>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4</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41</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40</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28</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38</w:t>
      </w:r>
      <w:r w:rsidRPr="007E6F2C">
        <w:rPr>
          <w:rFonts w:hint="eastAsia"/>
          <w:u w:color="FF0000"/>
        </w:rPr>
        <w:t>年</w:t>
      </w:r>
      <w:r w:rsidRPr="007E6F2C">
        <w:rPr>
          <w:rFonts w:hint="eastAsia"/>
          <w:u w:color="FF0000"/>
        </w:rPr>
        <w:t>7</w:t>
      </w:r>
      <w:r w:rsidRPr="007E6F2C">
        <w:rPr>
          <w:rFonts w:hint="eastAsia"/>
          <w:u w:color="FF0000"/>
        </w:rPr>
        <w:t>月</w:t>
      </w:r>
      <w:r w:rsidRPr="007E6F2C">
        <w:rPr>
          <w:rFonts w:hint="eastAsia"/>
          <w:u w:color="FF0000"/>
        </w:rPr>
        <w:t>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37</w:t>
      </w:r>
      <w:r w:rsidRPr="007E6F2C">
        <w:rPr>
          <w:rFonts w:hint="eastAsia"/>
          <w:u w:color="FF0000"/>
        </w:rPr>
        <w:t>年</w:t>
      </w:r>
      <w:r w:rsidRPr="007E6F2C">
        <w:rPr>
          <w:rFonts w:hint="eastAsia"/>
          <w:u w:color="FF0000"/>
        </w:rPr>
        <w:t>9</w:t>
      </w:r>
      <w:r w:rsidRPr="007E6F2C">
        <w:rPr>
          <w:rFonts w:hint="eastAsia"/>
          <w:u w:color="FF0000"/>
        </w:rPr>
        <w:t>月</w:t>
      </w:r>
      <w:r w:rsidRPr="007E6F2C">
        <w:rPr>
          <w:rFonts w:hint="eastAsia"/>
          <w:u w:color="FF0000"/>
        </w:rPr>
        <w:t>15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161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37</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16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140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30</w:t>
      </w:r>
      <w:r w:rsidRPr="007E6F2C">
        <w:rPr>
          <w:rFonts w:hint="eastAsia"/>
          <w:u w:color="FF0000"/>
        </w:rPr>
        <w:t>年</w:t>
      </w:r>
      <w:r w:rsidRPr="007E6F2C">
        <w:rPr>
          <w:rFonts w:hint="eastAsia"/>
          <w:u w:color="FF0000"/>
        </w:rPr>
        <w:t>8</w:t>
      </w:r>
      <w:r w:rsidRPr="007E6F2C">
        <w:rPr>
          <w:rFonts w:hint="eastAsia"/>
          <w:u w:color="FF0000"/>
        </w:rPr>
        <w:t>月</w:t>
      </w:r>
      <w:r w:rsidRPr="007E6F2C">
        <w:rPr>
          <w:rFonts w:hint="eastAsia"/>
          <w:u w:color="FF0000"/>
        </w:rPr>
        <w:t>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29</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198</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28</w:t>
      </w:r>
      <w:r w:rsidRPr="007E6F2C">
        <w:rPr>
          <w:rFonts w:hint="eastAsia"/>
          <w:u w:color="FF0000"/>
        </w:rPr>
        <w:t>年</w:t>
      </w:r>
      <w:r w:rsidRPr="007E6F2C">
        <w:rPr>
          <w:rFonts w:hint="eastAsia"/>
          <w:u w:color="FF0000"/>
        </w:rPr>
        <w:t>8</w:t>
      </w:r>
      <w:r w:rsidRPr="007E6F2C">
        <w:rPr>
          <w:rFonts w:hint="eastAsia"/>
          <w:u w:color="FF0000"/>
        </w:rPr>
        <w:t>月</w:t>
      </w:r>
      <w:r w:rsidRPr="007E6F2C">
        <w:rPr>
          <w:rFonts w:hint="eastAsia"/>
          <w:u w:color="FF0000"/>
        </w:rPr>
        <w:t>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142</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27</w:t>
      </w:r>
      <w:r w:rsidRPr="007E6F2C">
        <w:rPr>
          <w:rFonts w:hint="eastAsia"/>
          <w:u w:color="FF0000"/>
        </w:rPr>
        <w:t>年</w:t>
      </w:r>
      <w:r w:rsidRPr="007E6F2C">
        <w:rPr>
          <w:rFonts w:hint="eastAsia"/>
          <w:u w:color="FF0000"/>
        </w:rPr>
        <w:t>7</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270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240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4</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198</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25</w:t>
      </w:r>
      <w:r w:rsidRPr="007E6F2C">
        <w:rPr>
          <w:rFonts w:hint="eastAsia"/>
          <w:u w:color="FF0000"/>
        </w:rPr>
        <w:t>年</w:t>
      </w:r>
      <w:r w:rsidRPr="007E6F2C">
        <w:rPr>
          <w:rFonts w:hint="eastAsia"/>
          <w:u w:color="FF0000"/>
        </w:rPr>
        <w:t>8</w:t>
      </w:r>
      <w:r w:rsidRPr="007E6F2C">
        <w:rPr>
          <w:rFonts w:hint="eastAsia"/>
          <w:u w:color="FF0000"/>
        </w:rPr>
        <w:t>月</w:t>
      </w:r>
      <w:r w:rsidRPr="007E6F2C">
        <w:rPr>
          <w:rFonts w:hint="eastAsia"/>
          <w:u w:color="FF0000"/>
        </w:rPr>
        <w:t>4</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236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25</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4</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141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25</w:t>
      </w:r>
      <w:r w:rsidRPr="007E6F2C">
        <w:rPr>
          <w:rFonts w:hint="eastAsia"/>
          <w:u w:color="FF0000"/>
        </w:rPr>
        <w:t>年</w:t>
      </w:r>
      <w:r w:rsidRPr="007E6F2C">
        <w:rPr>
          <w:rFonts w:hint="eastAsia"/>
          <w:u w:color="FF0000"/>
        </w:rPr>
        <w:t>3</w:t>
      </w:r>
      <w:r w:rsidRPr="007E6F2C">
        <w:rPr>
          <w:rFonts w:hint="eastAsia"/>
          <w:u w:color="FF0000"/>
        </w:rPr>
        <w:t>月</w:t>
      </w:r>
      <w:r w:rsidRPr="007E6F2C">
        <w:rPr>
          <w:rFonts w:hint="eastAsia"/>
          <w:u w:color="FF0000"/>
        </w:rPr>
        <w:t>29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31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24</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145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24</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137</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24</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133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23</w:t>
      </w:r>
      <w:r w:rsidRPr="007E6F2C">
        <w:rPr>
          <w:rFonts w:hint="eastAsia"/>
          <w:u w:color="FF0000"/>
        </w:rPr>
        <w:t>年</w:t>
      </w:r>
      <w:r w:rsidRPr="007E6F2C">
        <w:rPr>
          <w:rFonts w:hint="eastAsia"/>
          <w:u w:color="FF0000"/>
        </w:rPr>
        <w:t>7</w:t>
      </w:r>
      <w:r w:rsidRPr="007E6F2C">
        <w:rPr>
          <w:rFonts w:hint="eastAsia"/>
          <w:u w:color="FF0000"/>
        </w:rPr>
        <w:t>月</w:t>
      </w:r>
      <w:r w:rsidRPr="007E6F2C">
        <w:rPr>
          <w:rFonts w:hint="eastAsia"/>
          <w:u w:color="FF0000"/>
        </w:rPr>
        <w:t>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23</w:t>
      </w:r>
      <w:r w:rsidRPr="007E6F2C">
        <w:rPr>
          <w:rFonts w:hint="eastAsia"/>
          <w:u w:color="FF0000"/>
        </w:rPr>
        <w:t>年</w:t>
      </w:r>
      <w:r w:rsidRPr="007E6F2C">
        <w:rPr>
          <w:rFonts w:hint="eastAsia"/>
          <w:u w:color="FF0000"/>
        </w:rPr>
        <w:t>4</w:t>
      </w:r>
      <w:r w:rsidRPr="007E6F2C">
        <w:rPr>
          <w:rFonts w:hint="eastAsia"/>
          <w:u w:color="FF0000"/>
        </w:rPr>
        <w:t>月</w:t>
      </w:r>
      <w:r w:rsidRPr="007E6F2C">
        <w:rPr>
          <w:rFonts w:hint="eastAsia"/>
          <w:u w:color="FF0000"/>
        </w:rPr>
        <w:t>13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25</w:t>
      </w:r>
      <w:r w:rsidRPr="007E6F2C">
        <w:rPr>
          <w:rFonts w:hint="eastAsia"/>
          <w:u w:color="FF0000"/>
        </w:rPr>
        <w:t>号】</w:t>
      </w:r>
    </w:p>
    <w:p w:rsidR="00AC7C84" w:rsidRPr="007E6F2C" w:rsidRDefault="00AC7C84" w:rsidP="00AC7C84">
      <w:pPr>
        <w:rPr>
          <w:rFonts w:hint="eastAsia"/>
          <w:u w:color="FF0000"/>
        </w:rPr>
      </w:pPr>
    </w:p>
    <w:p w:rsidR="00AC7C84" w:rsidRPr="007E6F2C" w:rsidRDefault="00AC7C84" w:rsidP="00AC7C84">
      <w:pPr>
        <w:ind w:left="178" w:hangingChars="85" w:hanging="178"/>
        <w:rPr>
          <w:rFonts w:hint="eastAsia"/>
          <w:u w:color="FF0000"/>
        </w:rPr>
      </w:pPr>
      <w:r w:rsidRPr="007E6F2C">
        <w:rPr>
          <w:rFonts w:hint="eastAsia"/>
          <w:u w:color="FF0000"/>
        </w:rPr>
        <w:t>第百三十九条　証券取引所の成立後従たる事務所を設けたときは、主たる事務所の所在地においては二週間以内に従たる事務所を設けたことを登記し、その従たる事務所の所在地</w:t>
      </w:r>
      <w:r w:rsidRPr="007E6F2C">
        <w:rPr>
          <w:rFonts w:hint="eastAsia"/>
          <w:u w:color="FF0000"/>
        </w:rPr>
        <w:lastRenderedPageBreak/>
        <w:t>においては三週間以内に前条第二項に掲げる事項を登記し、他の従たる事務所の所在地においては同期間内にその従たる事務所を設けたことを登記しなければならない。</w:t>
      </w:r>
    </w:p>
    <w:p w:rsidR="00AC7C84" w:rsidRPr="007E6F2C" w:rsidRDefault="00AC7C84" w:rsidP="00AC7C84">
      <w:pPr>
        <w:ind w:left="178" w:hangingChars="85" w:hanging="178"/>
        <w:rPr>
          <w:rFonts w:hint="eastAsia"/>
          <w:u w:color="FF0000"/>
        </w:rPr>
      </w:pPr>
      <w:r w:rsidRPr="007E6F2C">
        <w:rPr>
          <w:rFonts w:hint="eastAsia"/>
          <w:u w:color="FF0000"/>
        </w:rPr>
        <w:t>②　主たる事務所又は従たる事務所の所在地を管轄する登記所の管轄区域内において、あらたに従たる事務所を設けたときは、その従たる事務所を設けたことを登記することを以て足りる。</w:t>
      </w:r>
    </w:p>
    <w:p w:rsidR="00AC7C84" w:rsidRPr="007E6F2C" w:rsidRDefault="00AC7C84" w:rsidP="00AC7C84">
      <w:pPr>
        <w:rPr>
          <w:u w:color="FF0000"/>
        </w:rPr>
      </w:pPr>
    </w:p>
    <w:p w:rsidR="00366F12" w:rsidRPr="00AC7C84" w:rsidRDefault="00366F12" w:rsidP="00366F12"/>
    <w:sectPr w:rsidR="00366F12" w:rsidRPr="00AC7C8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707" w:rsidRDefault="00E44707">
      <w:r>
        <w:separator/>
      </w:r>
    </w:p>
  </w:endnote>
  <w:endnote w:type="continuationSeparator" w:id="0">
    <w:p w:rsidR="00E44707" w:rsidRDefault="00E44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B75F9">
      <w:rPr>
        <w:rStyle w:val="a4"/>
        <w:noProof/>
      </w:rPr>
      <w:t>1</w:t>
    </w:r>
    <w:r>
      <w:rPr>
        <w:rStyle w:val="a4"/>
      </w:rPr>
      <w:fldChar w:fldCharType="end"/>
    </w:r>
  </w:p>
  <w:p w:rsidR="00BB6331" w:rsidRDefault="00415C72" w:rsidP="00415C72">
    <w:pPr>
      <w:pStyle w:val="a3"/>
      <w:ind w:right="360"/>
    </w:pPr>
    <w:r>
      <w:rPr>
        <w:rFonts w:ascii="Times New Roman" w:hAnsi="Times New Roman" w:hint="eastAsia"/>
        <w:noProof/>
        <w:kern w:val="0"/>
        <w:szCs w:val="21"/>
      </w:rPr>
      <w:t xml:space="preserve">金融商品取引法　</w:t>
    </w:r>
    <w:r w:rsidRPr="00415C72">
      <w:rPr>
        <w:rFonts w:ascii="Times New Roman" w:hAnsi="Times New Roman"/>
        <w:noProof/>
        <w:kern w:val="0"/>
        <w:szCs w:val="21"/>
      </w:rPr>
      <w:fldChar w:fldCharType="begin"/>
    </w:r>
    <w:r w:rsidRPr="00415C7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3.doc</w:t>
    </w:r>
    <w:r w:rsidRPr="00415C7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707" w:rsidRDefault="00E44707">
      <w:r>
        <w:separator/>
      </w:r>
    </w:p>
  </w:footnote>
  <w:footnote w:type="continuationSeparator" w:id="0">
    <w:p w:rsidR="00E44707" w:rsidRDefault="00E447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231C"/>
    <w:rsid w:val="0023542E"/>
    <w:rsid w:val="00366F12"/>
    <w:rsid w:val="00415C72"/>
    <w:rsid w:val="005B3572"/>
    <w:rsid w:val="005C2030"/>
    <w:rsid w:val="005E2CBF"/>
    <w:rsid w:val="00641E16"/>
    <w:rsid w:val="006C3C0C"/>
    <w:rsid w:val="007D76EA"/>
    <w:rsid w:val="00853ED2"/>
    <w:rsid w:val="008E13A5"/>
    <w:rsid w:val="008E3655"/>
    <w:rsid w:val="00975922"/>
    <w:rsid w:val="009D1B33"/>
    <w:rsid w:val="00A60F02"/>
    <w:rsid w:val="00AA79FC"/>
    <w:rsid w:val="00AC7C84"/>
    <w:rsid w:val="00B33943"/>
    <w:rsid w:val="00B67E1D"/>
    <w:rsid w:val="00BB6331"/>
    <w:rsid w:val="00BB75F9"/>
    <w:rsid w:val="00D00ECF"/>
    <w:rsid w:val="00DE61A3"/>
    <w:rsid w:val="00E44707"/>
    <w:rsid w:val="00E642A6"/>
    <w:rsid w:val="00FD5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C8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642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947792">
      <w:bodyDiv w:val="1"/>
      <w:marLeft w:val="0"/>
      <w:marRight w:val="0"/>
      <w:marTop w:val="0"/>
      <w:marBottom w:val="0"/>
      <w:divBdr>
        <w:top w:val="none" w:sz="0" w:space="0" w:color="auto"/>
        <w:left w:val="none" w:sz="0" w:space="0" w:color="auto"/>
        <w:bottom w:val="none" w:sz="0" w:space="0" w:color="auto"/>
        <w:right w:val="none" w:sz="0" w:space="0" w:color="auto"/>
      </w:divBdr>
    </w:div>
    <w:div w:id="1407920233">
      <w:bodyDiv w:val="1"/>
      <w:marLeft w:val="0"/>
      <w:marRight w:val="0"/>
      <w:marTop w:val="0"/>
      <w:marBottom w:val="0"/>
      <w:divBdr>
        <w:top w:val="none" w:sz="0" w:space="0" w:color="auto"/>
        <w:left w:val="none" w:sz="0" w:space="0" w:color="auto"/>
        <w:bottom w:val="none" w:sz="0" w:space="0" w:color="auto"/>
        <w:right w:val="none" w:sz="0" w:space="0" w:color="auto"/>
      </w:divBdr>
    </w:div>
    <w:div w:id="1449540952">
      <w:bodyDiv w:val="1"/>
      <w:marLeft w:val="0"/>
      <w:marRight w:val="0"/>
      <w:marTop w:val="0"/>
      <w:marBottom w:val="0"/>
      <w:divBdr>
        <w:top w:val="none" w:sz="0" w:space="0" w:color="auto"/>
        <w:left w:val="none" w:sz="0" w:space="0" w:color="auto"/>
        <w:bottom w:val="none" w:sz="0" w:space="0" w:color="auto"/>
        <w:right w:val="none" w:sz="0" w:space="0" w:color="auto"/>
      </w:divBdr>
    </w:div>
    <w:div w:id="1559172276">
      <w:bodyDiv w:val="1"/>
      <w:marLeft w:val="0"/>
      <w:marRight w:val="0"/>
      <w:marTop w:val="0"/>
      <w:marBottom w:val="0"/>
      <w:divBdr>
        <w:top w:val="none" w:sz="0" w:space="0" w:color="auto"/>
        <w:left w:val="none" w:sz="0" w:space="0" w:color="auto"/>
        <w:bottom w:val="none" w:sz="0" w:space="0" w:color="auto"/>
        <w:right w:val="none" w:sz="0" w:space="0" w:color="auto"/>
      </w:divBdr>
    </w:div>
    <w:div w:id="1889683561">
      <w:bodyDiv w:val="1"/>
      <w:marLeft w:val="0"/>
      <w:marRight w:val="0"/>
      <w:marTop w:val="0"/>
      <w:marBottom w:val="0"/>
      <w:divBdr>
        <w:top w:val="none" w:sz="0" w:space="0" w:color="auto"/>
        <w:left w:val="none" w:sz="0" w:space="0" w:color="auto"/>
        <w:bottom w:val="none" w:sz="0" w:space="0" w:color="auto"/>
        <w:right w:val="none" w:sz="0" w:space="0" w:color="auto"/>
      </w:divBdr>
    </w:div>
    <w:div w:id="1993292751">
      <w:bodyDiv w:val="1"/>
      <w:marLeft w:val="0"/>
      <w:marRight w:val="0"/>
      <w:marTop w:val="0"/>
      <w:marBottom w:val="0"/>
      <w:divBdr>
        <w:top w:val="none" w:sz="0" w:space="0" w:color="auto"/>
        <w:left w:val="none" w:sz="0" w:space="0" w:color="auto"/>
        <w:bottom w:val="none" w:sz="0" w:space="0" w:color="auto"/>
        <w:right w:val="none" w:sz="0" w:space="0" w:color="auto"/>
      </w:divBdr>
    </w:div>
    <w:div w:id="213747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716</Words>
  <Characters>4086</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2024-07-01T07:06:00Z</dcterms:created>
  <dcterms:modified xsi:type="dcterms:W3CDTF">2024-07-01T07:06:00Z</dcterms:modified>
</cp:coreProperties>
</file>