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AC6" w:rsidRDefault="005C6AC6" w:rsidP="005C6AC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C6AC6" w:rsidRDefault="00BB6331" w:rsidP="00BB6331">
      <w:pPr>
        <w:rPr>
          <w:rFonts w:hint="eastAsia"/>
        </w:rPr>
      </w:pPr>
    </w:p>
    <w:p w:rsidR="00454341" w:rsidRDefault="00454341" w:rsidP="005C6AC6">
      <w:pPr>
        <w:ind w:leftChars="85" w:left="178"/>
        <w:rPr>
          <w:rFonts w:hint="eastAsia"/>
        </w:rPr>
      </w:pPr>
      <w:r>
        <w:rPr>
          <w:rFonts w:hint="eastAsia"/>
        </w:rPr>
        <w:t>（免許審査基準）</w:t>
      </w:r>
    </w:p>
    <w:p w:rsidR="00454341" w:rsidRDefault="00454341" w:rsidP="005C6AC6">
      <w:pPr>
        <w:ind w:left="179" w:hangingChars="85" w:hanging="179"/>
        <w:rPr>
          <w:rFonts w:hint="eastAsia"/>
        </w:rPr>
      </w:pPr>
      <w:r w:rsidRPr="005C6AC6">
        <w:rPr>
          <w:rFonts w:hint="eastAsia"/>
          <w:b/>
        </w:rPr>
        <w:t>第八十二条</w:t>
      </w:r>
      <w:r>
        <w:rPr>
          <w:rFonts w:hint="eastAsia"/>
        </w:rPr>
        <w:t xml:space="preserve">　内閣総理大臣は、前条第一項の規定による免許の申請があつた場合においては、その申請が次に掲げる基準に適合するかどうかを審査しなければならない。</w:t>
      </w:r>
    </w:p>
    <w:p w:rsidR="00454341" w:rsidRDefault="00454341" w:rsidP="00BA3692">
      <w:pPr>
        <w:ind w:leftChars="86" w:left="359" w:hangingChars="85" w:hanging="178"/>
        <w:rPr>
          <w:rFonts w:hint="eastAsia"/>
        </w:rPr>
      </w:pPr>
      <w:r>
        <w:rPr>
          <w:rFonts w:hint="eastAsia"/>
        </w:rPr>
        <w:t>一　定款、業務規程及び受託契約準則の規定が法令に適合し、かつ、取引所金融商品市場における有価証券の売買及び市場デリバティブ取引を公正かつ円滑にし、並びに投資者を保護するために十分であること。</w:t>
      </w:r>
    </w:p>
    <w:p w:rsidR="00454341" w:rsidRDefault="00454341" w:rsidP="00BA3692">
      <w:pPr>
        <w:ind w:leftChars="86" w:left="359" w:hangingChars="85" w:hanging="178"/>
        <w:rPr>
          <w:rFonts w:hint="eastAsia"/>
        </w:rPr>
      </w:pPr>
      <w:r>
        <w:rPr>
          <w:rFonts w:hint="eastAsia"/>
        </w:rPr>
        <w:t>二　免許申請者が取引所金融商品市場を適切に運営するに足りる人的構成を有するものであること。</w:t>
      </w:r>
    </w:p>
    <w:p w:rsidR="00454341" w:rsidRDefault="00454341" w:rsidP="00BA3692">
      <w:pPr>
        <w:ind w:leftChars="86" w:left="359" w:hangingChars="85" w:hanging="178"/>
        <w:rPr>
          <w:rFonts w:hint="eastAsia"/>
        </w:rPr>
      </w:pPr>
      <w:r>
        <w:rPr>
          <w:rFonts w:hint="eastAsia"/>
        </w:rPr>
        <w:t>三　免許申請者が金融商品取引所としてこの法律の規定に適合するように組織されるものであること。</w:t>
      </w:r>
    </w:p>
    <w:p w:rsidR="00454341" w:rsidRDefault="00454341" w:rsidP="00BA3692">
      <w:pPr>
        <w:ind w:left="178" w:hangingChars="85" w:hanging="178"/>
        <w:rPr>
          <w:rFonts w:hint="eastAsia"/>
        </w:rPr>
      </w:pPr>
      <w:r>
        <w:rPr>
          <w:rFonts w:hint="eastAsia"/>
        </w:rPr>
        <w:t>２　内閣総理大臣は、前項の規定により審査した結果、その申請が同項の基準に適合していると認めたときは、次の各号のいずれかに該当する場合を除いて、その免許を与えなければならない。</w:t>
      </w:r>
    </w:p>
    <w:p w:rsidR="00454341" w:rsidRDefault="00454341" w:rsidP="00BA3692">
      <w:pPr>
        <w:ind w:leftChars="86" w:left="359" w:hangingChars="85" w:hanging="178"/>
        <w:rPr>
          <w:rFonts w:hint="eastAsia"/>
        </w:rPr>
      </w:pPr>
      <w:r>
        <w:rPr>
          <w:rFonts w:hint="eastAsia"/>
        </w:rPr>
        <w:t>一　免許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454341" w:rsidRDefault="00454341" w:rsidP="00BA3692">
      <w:pPr>
        <w:ind w:leftChars="86" w:left="359" w:hangingChars="85" w:hanging="178"/>
        <w:rPr>
          <w:rFonts w:hint="eastAsia"/>
        </w:rPr>
      </w:pPr>
      <w:r>
        <w:rPr>
          <w:rFonts w:hint="eastAsia"/>
        </w:rPr>
        <w:t>二　免許申請者が第百四十八条、第百五十二条第一項、第百五十六条の十七第一項若しくは第二項、第百五十六条の二十六において準用する第百四十八条若しくは第百五十六条の三十二第一項の規定により免許を取り消され、第五十二条第一項、第五十三条第三項若しくは第六十六条の二十第一項の規定により登録を取り消され、若しくは第百六条の七第一項、第百六条の二十一第一項若しくは第百六条の二十八第一項の規定により認可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者であるとき。</w:t>
      </w:r>
    </w:p>
    <w:p w:rsidR="00454341" w:rsidRDefault="00454341" w:rsidP="00BA3692">
      <w:pPr>
        <w:ind w:leftChars="86" w:left="359" w:hangingChars="85" w:hanging="178"/>
        <w:rPr>
          <w:rFonts w:hint="eastAsia"/>
        </w:rPr>
      </w:pPr>
      <w:r>
        <w:rPr>
          <w:rFonts w:hint="eastAsia"/>
        </w:rPr>
        <w:t>三　免許申請者の役員のうちに次のイからヘまでのいずれかに該当する者があるとき。</w:t>
      </w:r>
    </w:p>
    <w:p w:rsidR="00454341" w:rsidRDefault="00454341" w:rsidP="00BA3692">
      <w:pPr>
        <w:ind w:leftChars="172" w:left="539" w:hangingChars="85" w:hanging="178"/>
        <w:rPr>
          <w:rFonts w:hint="eastAsia"/>
        </w:rPr>
      </w:pPr>
      <w:r>
        <w:rPr>
          <w:rFonts w:hint="eastAsia"/>
        </w:rPr>
        <w:t>イ　第二十九条の四第一項第二号イからトまでに掲げる者</w:t>
      </w:r>
    </w:p>
    <w:p w:rsidR="00454341" w:rsidRDefault="00454341" w:rsidP="00BA3692">
      <w:pPr>
        <w:ind w:leftChars="172" w:left="539" w:hangingChars="85" w:hanging="178"/>
        <w:rPr>
          <w:rFonts w:hint="eastAsia"/>
        </w:rPr>
      </w:pPr>
      <w:r>
        <w:rPr>
          <w:rFonts w:hint="eastAsia"/>
        </w:rPr>
        <w:t>ロ　金融商品取引所が第百四十八条若しくは第百五十二条第一項の規定により免許を取り消された場合、金融商品取引清算機関が第百五十六条の十七第一項若しくは第二項の規定により免許を取り消された場合、証券金融会社が第百五十六条の三十二第一項の規定により免許を取り消された場合若しくは外国金融商品取引所が第百五十五条の十第一項の規定により認可を取り消された場合又はこの法律に相当する外国の法令の規定により当該外国において受けている同種類の免許若しくは認可（当該免許又は認可に類する許可その他の行政処分を含む。）を取り消された場合において、その取消しの日前三十日以内にその法人の役員（外国金融商品取引所にあつては、国内に</w:t>
      </w:r>
      <w:r>
        <w:rPr>
          <w:rFonts w:hint="eastAsia"/>
        </w:rPr>
        <w:lastRenderedPageBreak/>
        <w:t>おける代表者を含む。ホにおいて同じ。）であつた者でその取消しの日から五年を経過するまでの者</w:t>
      </w:r>
    </w:p>
    <w:p w:rsidR="00454341" w:rsidRDefault="00454341" w:rsidP="00BA3692">
      <w:pPr>
        <w:ind w:leftChars="172" w:left="539" w:hangingChars="85" w:hanging="178"/>
        <w:rPr>
          <w:rFonts w:hint="eastAsia"/>
        </w:rPr>
      </w:pPr>
      <w:r>
        <w:rPr>
          <w:rFonts w:hint="eastAsia"/>
        </w:rPr>
        <w:t>ハ　第百六条の三第一項の認可若しくは第百六条の十七第一項の認可を受けた者（以下この号において「主要株主」という。）が第百六条の七第一項若しくは第百六条の二十一第一項の規定により認可を取り消された場合又は金融商品取引所持株会社が第百六条の二十八第一項の規定により認可を取り消された場合において、その取消しの日前三十日以内に当該主要株主若しくは金融商品取引所持株会社の役員であつた者でその取消しの日から五年を経過するまでの者</w:t>
      </w:r>
    </w:p>
    <w:p w:rsidR="00454341" w:rsidRDefault="00454341" w:rsidP="00BA3692">
      <w:pPr>
        <w:ind w:leftChars="172" w:left="539" w:hangingChars="85" w:hanging="178"/>
        <w:rPr>
          <w:rFonts w:hint="eastAsia"/>
        </w:rPr>
      </w:pPr>
      <w:r>
        <w:rPr>
          <w:rFonts w:hint="eastAsia"/>
        </w:rPr>
        <w:t>ニ　主要株主が第百六条の七第一項又は第百六条の二十一第一項の規定により認可を取り消された場合において、その取消しの日から五年を経過するまでの者</w:t>
      </w:r>
    </w:p>
    <w:p w:rsidR="00454341" w:rsidRDefault="00454341" w:rsidP="00BA3692">
      <w:pPr>
        <w:ind w:leftChars="172" w:left="539" w:hangingChars="85" w:hanging="178"/>
        <w:rPr>
          <w:rFonts w:hint="eastAsia"/>
        </w:rPr>
      </w:pPr>
      <w:r>
        <w:rPr>
          <w:rFonts w:hint="eastAsia"/>
        </w:rPr>
        <w:t>ホ　第百五十条、第百五十二条第一項、第百五十五条の十第二項、第百五十六条の十四第三項、第百五十六条の十七第二項又は第百五十六条の三十一第三項の規定により解任を命ぜられた役員でその処分を受けた日から五年を経過するまでの者</w:t>
      </w:r>
    </w:p>
    <w:p w:rsidR="00454341" w:rsidRDefault="00454341" w:rsidP="00BA3692">
      <w:pPr>
        <w:ind w:leftChars="172" w:left="539" w:hangingChars="85" w:hanging="178"/>
        <w:rPr>
          <w:rFonts w:hint="eastAsia"/>
        </w:rPr>
      </w:pPr>
      <w:r>
        <w:rPr>
          <w:rFonts w:hint="eastAsia"/>
        </w:rPr>
        <w:t>ヘ　第百六条の二十八第二項の規定により解任を命ぜられた役員でその処分を受けた日から五年を経過するまでの者</w:t>
      </w:r>
    </w:p>
    <w:p w:rsidR="00BB6331" w:rsidRDefault="00454341" w:rsidP="00BA3692">
      <w:pPr>
        <w:ind w:leftChars="86" w:left="359" w:hangingChars="85" w:hanging="178"/>
        <w:rPr>
          <w:rFonts w:hint="eastAsia"/>
        </w:rPr>
      </w:pPr>
      <w:r>
        <w:rPr>
          <w:rFonts w:hint="eastAsia"/>
        </w:rPr>
        <w:t>四　免許申請書又はこれに添付すべき書類若しくは電磁的記録のうちに重要な事項について虚偽の記載又は記録があるとき。</w:t>
      </w:r>
    </w:p>
    <w:p w:rsidR="00641E16" w:rsidRDefault="00641E16" w:rsidP="00BB6331">
      <w:pPr>
        <w:rPr>
          <w:rFonts w:hint="eastAsia"/>
        </w:rPr>
      </w:pPr>
    </w:p>
    <w:p w:rsidR="00641E16" w:rsidRDefault="00641E16" w:rsidP="00BB6331">
      <w:pPr>
        <w:rPr>
          <w:rFonts w:hint="eastAsia"/>
        </w:rPr>
      </w:pPr>
    </w:p>
    <w:p w:rsidR="005C6AC6" w:rsidRDefault="005C6AC6" w:rsidP="005C6AC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C6AC6" w:rsidRDefault="005C6AC6" w:rsidP="005C6AC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70C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70C85">
        <w:tab/>
      </w:r>
      <w:r w:rsidR="00570C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70C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70C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70C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70C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70C8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70C85">
        <w:rPr>
          <w:rFonts w:hint="eastAsia"/>
        </w:rPr>
        <w:t>（改正なし）</w:t>
      </w:r>
    </w:p>
    <w:p w:rsidR="00381410" w:rsidRDefault="00381410" w:rsidP="0038141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81410">
        <w:tab/>
      </w:r>
      <w:r w:rsidR="00381410">
        <w:rPr>
          <w:rFonts w:hint="eastAsia"/>
        </w:rPr>
        <w:t>（改正なし）</w:t>
      </w:r>
    </w:p>
    <w:p w:rsidR="00381410" w:rsidRDefault="00BB6331" w:rsidP="0038141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81410" w:rsidRDefault="00381410" w:rsidP="00381410"/>
    <w:p w:rsidR="00381410" w:rsidRDefault="00381410" w:rsidP="00381410">
      <w:r>
        <w:rPr>
          <w:rFonts w:hint="eastAsia"/>
        </w:rPr>
        <w:t>（改正後）</w:t>
      </w:r>
    </w:p>
    <w:p w:rsidR="00381410" w:rsidRPr="00463F7B" w:rsidRDefault="00381410" w:rsidP="00381410">
      <w:pPr>
        <w:rPr>
          <w:rFonts w:hint="eastAsia"/>
          <w:u w:val="single" w:color="FF0000"/>
        </w:rPr>
      </w:pPr>
      <w:r w:rsidRPr="00463F7B">
        <w:rPr>
          <w:rFonts w:hint="eastAsia"/>
          <w:u w:val="single" w:color="FF0000"/>
        </w:rPr>
        <w:t>（免許審査基準）</w:t>
      </w:r>
    </w:p>
    <w:p w:rsidR="00381410" w:rsidRDefault="00381410" w:rsidP="00381410">
      <w:pPr>
        <w:ind w:left="178" w:hangingChars="85" w:hanging="178"/>
        <w:rPr>
          <w:rFonts w:hint="eastAsia"/>
        </w:rPr>
      </w:pPr>
      <w:r w:rsidRPr="00463F7B">
        <w:rPr>
          <w:rFonts w:hint="eastAsia"/>
          <w:u w:val="single" w:color="FF0000"/>
        </w:rPr>
        <w:lastRenderedPageBreak/>
        <w:t>第八十二条</w:t>
      </w:r>
      <w:r>
        <w:rPr>
          <w:rFonts w:hint="eastAsia"/>
        </w:rPr>
        <w:t xml:space="preserve">　内閣総理大臣は、前条第一項の規定による免許の申請があつた場合においては、その申請が次に掲げる基準に適合するかどうかを審査しなければならない。</w:t>
      </w:r>
    </w:p>
    <w:p w:rsidR="00381410" w:rsidRDefault="00381410" w:rsidP="00381410">
      <w:pPr>
        <w:ind w:leftChars="86" w:left="359" w:hangingChars="85" w:hanging="178"/>
        <w:rPr>
          <w:rFonts w:hint="eastAsia"/>
        </w:rPr>
      </w:pPr>
      <w:r>
        <w:rPr>
          <w:rFonts w:hint="eastAsia"/>
        </w:rPr>
        <w:t>一　定款、業務規程及び受託契約準則の規定が法令に適合し、かつ、</w:t>
      </w:r>
      <w:r w:rsidRPr="00463F7B">
        <w:rPr>
          <w:rFonts w:hint="eastAsia"/>
          <w:u w:val="single" w:color="FF0000"/>
        </w:rPr>
        <w:t>取引所金融商品市場</w:t>
      </w:r>
      <w:r>
        <w:rPr>
          <w:rFonts w:hint="eastAsia"/>
        </w:rPr>
        <w:t>における有価証券の売買</w:t>
      </w:r>
      <w:r w:rsidRPr="00463F7B">
        <w:rPr>
          <w:rFonts w:hint="eastAsia"/>
          <w:u w:val="single" w:color="FF0000"/>
        </w:rPr>
        <w:t>及び市場デリバティブ取引</w:t>
      </w:r>
      <w:r>
        <w:rPr>
          <w:rFonts w:hint="eastAsia"/>
        </w:rPr>
        <w:t>を公正かつ円滑にし、並びに投資者を保護するために十分であること。</w:t>
      </w:r>
    </w:p>
    <w:p w:rsidR="00381410" w:rsidRDefault="00381410" w:rsidP="00381410">
      <w:pPr>
        <w:ind w:leftChars="86" w:left="359" w:hangingChars="85" w:hanging="178"/>
        <w:rPr>
          <w:rFonts w:hint="eastAsia"/>
        </w:rPr>
      </w:pPr>
      <w:r>
        <w:rPr>
          <w:rFonts w:hint="eastAsia"/>
        </w:rPr>
        <w:t>二　免許申請者が</w:t>
      </w:r>
      <w:r w:rsidRPr="00463F7B">
        <w:rPr>
          <w:rFonts w:hint="eastAsia"/>
          <w:u w:val="single" w:color="FF0000"/>
        </w:rPr>
        <w:t>取引所金融商品市場</w:t>
      </w:r>
      <w:r>
        <w:rPr>
          <w:rFonts w:hint="eastAsia"/>
        </w:rPr>
        <w:t>を適切に運営するに足りる人的構成を有するものであること。</w:t>
      </w:r>
    </w:p>
    <w:p w:rsidR="00381410" w:rsidRDefault="00381410" w:rsidP="00381410">
      <w:pPr>
        <w:ind w:leftChars="86" w:left="359" w:hangingChars="85" w:hanging="178"/>
        <w:rPr>
          <w:rFonts w:hint="eastAsia"/>
        </w:rPr>
      </w:pPr>
      <w:r>
        <w:rPr>
          <w:rFonts w:hint="eastAsia"/>
        </w:rPr>
        <w:t>三　免許申請者が</w:t>
      </w:r>
      <w:r w:rsidRPr="00463F7B">
        <w:rPr>
          <w:rFonts w:hint="eastAsia"/>
          <w:u w:val="single" w:color="FF0000"/>
        </w:rPr>
        <w:t>金融商品取引所</w:t>
      </w:r>
      <w:r>
        <w:rPr>
          <w:rFonts w:hint="eastAsia"/>
        </w:rPr>
        <w:t>としてこの法律の規定に適合するように組織されるものであること。</w:t>
      </w:r>
    </w:p>
    <w:p w:rsidR="00381410" w:rsidRDefault="00381410" w:rsidP="00381410">
      <w:pPr>
        <w:ind w:left="178" w:hangingChars="85" w:hanging="178"/>
        <w:rPr>
          <w:rFonts w:hint="eastAsia"/>
        </w:rPr>
      </w:pPr>
      <w:r w:rsidRPr="00D706B8">
        <w:rPr>
          <w:rFonts w:hint="eastAsia"/>
          <w:u w:val="single" w:color="FF0000"/>
        </w:rPr>
        <w:t>２</w:t>
      </w:r>
      <w:r>
        <w:rPr>
          <w:rFonts w:hint="eastAsia"/>
        </w:rPr>
        <w:t xml:space="preserve">　内閣総理大臣は、前項の規定により審査した結果、その申請が同項の基準に適合していると認めたときは、次の各号のいずれかに該当する場合を除いて、その免許を与えなければならない。</w:t>
      </w:r>
    </w:p>
    <w:p w:rsidR="00381410" w:rsidRDefault="00381410" w:rsidP="00381410">
      <w:pPr>
        <w:ind w:leftChars="86" w:left="359" w:hangingChars="85" w:hanging="178"/>
        <w:rPr>
          <w:rFonts w:hint="eastAsia"/>
        </w:rPr>
      </w:pPr>
      <w:r>
        <w:rPr>
          <w:rFonts w:hint="eastAsia"/>
        </w:rPr>
        <w:t>一　免許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381410" w:rsidRDefault="00381410" w:rsidP="00381410">
      <w:pPr>
        <w:ind w:leftChars="86" w:left="359" w:hangingChars="85" w:hanging="178"/>
        <w:rPr>
          <w:rFonts w:hint="eastAsia"/>
        </w:rPr>
      </w:pPr>
      <w:r>
        <w:rPr>
          <w:rFonts w:hint="eastAsia"/>
        </w:rPr>
        <w:t>二　免許申請者が第百四十八条、第百五十二条第一項、第百五十六条の十七第一項若しくは第二項、第百五十六条の二十六において準用する第百四十八条若しくは第百五十六条の三十二第一項の規定により免許を取り消され、</w:t>
      </w:r>
      <w:r w:rsidRPr="00463F7B">
        <w:rPr>
          <w:rFonts w:hint="eastAsia"/>
          <w:u w:val="single" w:color="FF0000"/>
        </w:rPr>
        <w:t>第五十二条第一項、第五十三条第三項若しくは第六十六条の二十第一項</w:t>
      </w:r>
      <w:r>
        <w:rPr>
          <w:rFonts w:hint="eastAsia"/>
        </w:rPr>
        <w:t>の規定により</w:t>
      </w:r>
      <w:r w:rsidRPr="00463F7B">
        <w:rPr>
          <w:rFonts w:hint="eastAsia"/>
        </w:rPr>
        <w:t>登録</w:t>
      </w:r>
      <w:r>
        <w:rPr>
          <w:rFonts w:hint="eastAsia"/>
        </w:rPr>
        <w:t>を取り消され、若しくは第百六条の七第一項、第百六条の二十一第一項若しくは第百六条の二十八第一項の規定により認可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者であるとき。</w:t>
      </w:r>
    </w:p>
    <w:p w:rsidR="00381410" w:rsidRDefault="00381410" w:rsidP="00381410">
      <w:pPr>
        <w:ind w:leftChars="86" w:left="359" w:hangingChars="85" w:hanging="178"/>
        <w:rPr>
          <w:rFonts w:hint="eastAsia"/>
        </w:rPr>
      </w:pPr>
      <w:r>
        <w:rPr>
          <w:rFonts w:hint="eastAsia"/>
        </w:rPr>
        <w:t>三　免許申請者の役員のうちに次のイからヘまでのいずれかに該当する者があるとき。</w:t>
      </w:r>
    </w:p>
    <w:p w:rsidR="00381410" w:rsidRDefault="00381410" w:rsidP="00381410">
      <w:pPr>
        <w:ind w:leftChars="172" w:left="539" w:hangingChars="85" w:hanging="178"/>
        <w:rPr>
          <w:rFonts w:hint="eastAsia"/>
        </w:rPr>
      </w:pPr>
      <w:r>
        <w:rPr>
          <w:rFonts w:hint="eastAsia"/>
        </w:rPr>
        <w:t xml:space="preserve">イ　</w:t>
      </w:r>
      <w:r w:rsidRPr="00463F7B">
        <w:rPr>
          <w:rFonts w:hint="eastAsia"/>
          <w:u w:val="single" w:color="FF0000"/>
        </w:rPr>
        <w:t>第二十九条の四第一項第二号イ</w:t>
      </w:r>
      <w:r>
        <w:rPr>
          <w:rFonts w:hint="eastAsia"/>
        </w:rPr>
        <w:t>からトまでに掲げる者</w:t>
      </w:r>
    </w:p>
    <w:p w:rsidR="00381410" w:rsidRDefault="00381410" w:rsidP="00381410">
      <w:pPr>
        <w:ind w:leftChars="172" w:left="539" w:hangingChars="85" w:hanging="178"/>
        <w:rPr>
          <w:rFonts w:hint="eastAsia"/>
        </w:rPr>
      </w:pPr>
      <w:r>
        <w:rPr>
          <w:rFonts w:hint="eastAsia"/>
        </w:rPr>
        <w:t xml:space="preserve">ロ　</w:t>
      </w:r>
      <w:r w:rsidRPr="00463F7B">
        <w:rPr>
          <w:rFonts w:hint="eastAsia"/>
          <w:u w:val="single" w:color="FF0000"/>
        </w:rPr>
        <w:t>金融商品取引所</w:t>
      </w:r>
      <w:r>
        <w:rPr>
          <w:rFonts w:hint="eastAsia"/>
        </w:rPr>
        <w:t>が第百四十八条若しくは第百五十二条第一項の規定により免許を取り消された場合、</w:t>
      </w:r>
      <w:r w:rsidRPr="00463F7B">
        <w:rPr>
          <w:rFonts w:hint="eastAsia"/>
          <w:u w:val="single" w:color="FF0000"/>
        </w:rPr>
        <w:t>金融商品取引清算機関</w:t>
      </w:r>
      <w:r>
        <w:rPr>
          <w:rFonts w:hint="eastAsia"/>
        </w:rPr>
        <w:t>が第百五十六条の十七第一項若しくは第二項の規定により免許を取り消された場合、証券金融会社が第百五十六条の三十二第一項の規定により免許を取り消された場合若しくは</w:t>
      </w:r>
      <w:r w:rsidRPr="00463F7B">
        <w:rPr>
          <w:rFonts w:hint="eastAsia"/>
          <w:u w:val="single" w:color="FF0000"/>
        </w:rPr>
        <w:t>外国金融商品取引所</w:t>
      </w:r>
      <w:r>
        <w:rPr>
          <w:rFonts w:hint="eastAsia"/>
        </w:rPr>
        <w:t>が第百五十五条の十第一項の規定により認可を取り消された場合又はこの法律に相当する外国の法令の規定により当該外国において受けている同種類の免許若しくは認可（当該免許又は認可に類する許可その他の行政処分を含む。）を取り消された場合において、その取消しの日前三十日以内にその法人の役員（</w:t>
      </w:r>
      <w:r w:rsidRPr="00463F7B">
        <w:rPr>
          <w:rFonts w:hint="eastAsia"/>
          <w:u w:val="single" w:color="FF0000"/>
        </w:rPr>
        <w:t>外国金融商品取引所</w:t>
      </w:r>
      <w:r>
        <w:rPr>
          <w:rFonts w:hint="eastAsia"/>
        </w:rPr>
        <w:t>にあつては、国内における代表者を含む。ホにおいて同じ。）であつた者でその取消しの日から五年を経過するまでの者</w:t>
      </w:r>
    </w:p>
    <w:p w:rsidR="00381410" w:rsidRDefault="00381410" w:rsidP="00381410">
      <w:pPr>
        <w:ind w:leftChars="172" w:left="539" w:hangingChars="85" w:hanging="178"/>
        <w:rPr>
          <w:rFonts w:hint="eastAsia"/>
        </w:rPr>
      </w:pPr>
      <w:r>
        <w:rPr>
          <w:rFonts w:hint="eastAsia"/>
        </w:rPr>
        <w:lastRenderedPageBreak/>
        <w:t>ハ　第百六条の三第一項</w:t>
      </w:r>
      <w:r w:rsidR="00463F7B">
        <w:rPr>
          <w:rFonts w:hint="eastAsia"/>
          <w:u w:val="single" w:color="FF0000"/>
        </w:rPr>
        <w:t xml:space="preserve">　</w:t>
      </w:r>
      <w:r>
        <w:rPr>
          <w:rFonts w:hint="eastAsia"/>
        </w:rPr>
        <w:t>の認可若しくは第百六条の十七第一項</w:t>
      </w:r>
      <w:r w:rsidR="00463F7B">
        <w:rPr>
          <w:rFonts w:hint="eastAsia"/>
          <w:u w:val="single" w:color="FF0000"/>
        </w:rPr>
        <w:t xml:space="preserve">　</w:t>
      </w:r>
      <w:r>
        <w:rPr>
          <w:rFonts w:hint="eastAsia"/>
        </w:rPr>
        <w:t>の認可を受けた者（以下この号において「主要株主」という。）が第百六条の七第一項若しくは第百六条の二十一第一項の規定により認可を取り消された場合又は</w:t>
      </w:r>
      <w:r w:rsidRPr="00463F7B">
        <w:rPr>
          <w:rFonts w:hint="eastAsia"/>
          <w:u w:val="single" w:color="FF0000"/>
        </w:rPr>
        <w:t>金融商品取引所持株会社</w:t>
      </w:r>
      <w:r>
        <w:rPr>
          <w:rFonts w:hint="eastAsia"/>
        </w:rPr>
        <w:t>が第百六条の二十八第一項の規定により認可を取り消された場合において、その取消しの日前三十日以内に当該主要株主若しくは</w:t>
      </w:r>
      <w:r w:rsidRPr="00463F7B">
        <w:rPr>
          <w:rFonts w:hint="eastAsia"/>
          <w:u w:val="single" w:color="FF0000"/>
        </w:rPr>
        <w:t>金融商品取引所持株会社</w:t>
      </w:r>
      <w:r>
        <w:rPr>
          <w:rFonts w:hint="eastAsia"/>
        </w:rPr>
        <w:t>の役員であつた者でその取消しの日から五年を経過するまでの者</w:t>
      </w:r>
    </w:p>
    <w:p w:rsidR="00381410" w:rsidRDefault="00381410" w:rsidP="00381410">
      <w:pPr>
        <w:ind w:leftChars="172" w:left="539" w:hangingChars="85" w:hanging="178"/>
        <w:rPr>
          <w:rFonts w:hint="eastAsia"/>
        </w:rPr>
      </w:pPr>
      <w:r>
        <w:rPr>
          <w:rFonts w:hint="eastAsia"/>
        </w:rPr>
        <w:t>ニ　主要株主が第百六条の七第一項又は第百六条の二十一第一項の規定により認可を取り消された場合において、その取消しの日から五年を経過するまでの者</w:t>
      </w:r>
    </w:p>
    <w:p w:rsidR="00381410" w:rsidRDefault="00381410" w:rsidP="00381410">
      <w:pPr>
        <w:ind w:leftChars="172" w:left="539" w:hangingChars="85" w:hanging="178"/>
        <w:rPr>
          <w:rFonts w:hint="eastAsia"/>
        </w:rPr>
      </w:pPr>
      <w:r>
        <w:rPr>
          <w:rFonts w:hint="eastAsia"/>
        </w:rPr>
        <w:t>ホ　第百五十条、第百五十二条第一項、第百五十五条の十第二項、第百五十六条の十四第三項、第百五十六条の十七第二項又は第百五十六条の三十一第三項の規定により解任を命ぜられた役員でその処分を受けた日から五年を経過するまでの者</w:t>
      </w:r>
    </w:p>
    <w:p w:rsidR="00381410" w:rsidRDefault="00381410" w:rsidP="00381410">
      <w:pPr>
        <w:ind w:leftChars="172" w:left="539" w:hangingChars="85" w:hanging="178"/>
        <w:rPr>
          <w:rFonts w:hint="eastAsia"/>
        </w:rPr>
      </w:pPr>
      <w:r>
        <w:rPr>
          <w:rFonts w:hint="eastAsia"/>
        </w:rPr>
        <w:t>ヘ　第百六条の二十八第二項の規定により解任を命ぜられた役員でその処分を受けた日から五年を経過するまでの者</w:t>
      </w:r>
    </w:p>
    <w:p w:rsidR="00381410" w:rsidRDefault="00381410" w:rsidP="00381410">
      <w:pPr>
        <w:ind w:leftChars="86" w:left="359" w:hangingChars="85" w:hanging="178"/>
        <w:rPr>
          <w:rFonts w:hint="eastAsia"/>
        </w:rPr>
      </w:pPr>
      <w:r>
        <w:rPr>
          <w:rFonts w:hint="eastAsia"/>
        </w:rPr>
        <w:t>四　免許申請書又はこれに添付すべき書類若しくは電磁的記録のうちに重要な事項について虚偽の記載又は記録があるとき。</w:t>
      </w:r>
    </w:p>
    <w:p w:rsidR="00381410" w:rsidRPr="00381410" w:rsidRDefault="00381410" w:rsidP="00381410">
      <w:pPr>
        <w:ind w:left="178" w:hangingChars="85" w:hanging="178"/>
      </w:pPr>
    </w:p>
    <w:p w:rsidR="00381410" w:rsidRDefault="00381410" w:rsidP="00381410">
      <w:pPr>
        <w:ind w:left="178" w:hangingChars="85" w:hanging="178"/>
      </w:pPr>
      <w:r>
        <w:rPr>
          <w:rFonts w:hint="eastAsia"/>
        </w:rPr>
        <w:t>（改正前）</w:t>
      </w:r>
    </w:p>
    <w:p w:rsidR="00381410" w:rsidRDefault="00381410" w:rsidP="00381410">
      <w:pPr>
        <w:rPr>
          <w:u w:val="single" w:color="FF0000"/>
        </w:rPr>
      </w:pPr>
      <w:r>
        <w:rPr>
          <w:rFonts w:hint="eastAsia"/>
          <w:u w:val="single" w:color="FF0000"/>
        </w:rPr>
        <w:t>（新設）</w:t>
      </w:r>
    </w:p>
    <w:p w:rsidR="00463F7B" w:rsidRPr="00463F7B" w:rsidRDefault="00463F7B" w:rsidP="00463F7B">
      <w:pPr>
        <w:ind w:left="178" w:hangingChars="85" w:hanging="178"/>
        <w:rPr>
          <w:rFonts w:hint="eastAsia"/>
        </w:rPr>
      </w:pPr>
      <w:r w:rsidRPr="00463F7B">
        <w:rPr>
          <w:rFonts w:hint="eastAsia"/>
          <w:u w:val="single" w:color="FF0000"/>
        </w:rPr>
        <w:t>第八十三条</w:t>
      </w:r>
      <w:r w:rsidRPr="00463F7B">
        <w:rPr>
          <w:rFonts w:hint="eastAsia"/>
        </w:rPr>
        <w:t xml:space="preserve">　内閣総理大臣は、前条第一項の規定による免許の申請があつた場合においては、その申請が次に掲げる基準に適合するかどうかを審査しなければならない。</w:t>
      </w:r>
    </w:p>
    <w:p w:rsidR="00463F7B" w:rsidRPr="00463F7B" w:rsidRDefault="00463F7B" w:rsidP="00463F7B">
      <w:pPr>
        <w:ind w:leftChars="86" w:left="359" w:hangingChars="85" w:hanging="178"/>
        <w:rPr>
          <w:rFonts w:hint="eastAsia"/>
        </w:rPr>
      </w:pPr>
      <w:r w:rsidRPr="00463F7B">
        <w:rPr>
          <w:rFonts w:hint="eastAsia"/>
        </w:rPr>
        <w:t>一　定款、業務規程及び受託契約準則の規定が法令に適合し、かつ、</w:t>
      </w:r>
      <w:r w:rsidRPr="00463F7B">
        <w:rPr>
          <w:rFonts w:hint="eastAsia"/>
          <w:u w:val="single" w:color="FF0000"/>
        </w:rPr>
        <w:t>取引所有価証券市場</w:t>
      </w:r>
      <w:r w:rsidRPr="00463F7B">
        <w:rPr>
          <w:rFonts w:hint="eastAsia"/>
        </w:rPr>
        <w:t>における有価証券の売買</w:t>
      </w:r>
      <w:r w:rsidRPr="00463F7B">
        <w:rPr>
          <w:rFonts w:hint="eastAsia"/>
          <w:u w:val="single" w:color="FF0000"/>
        </w:rPr>
        <w:t>、有価証券指数等先物取引及び有価証券オプション取引</w:t>
      </w:r>
      <w:r w:rsidRPr="00463F7B">
        <w:rPr>
          <w:rFonts w:hint="eastAsia"/>
        </w:rPr>
        <w:t>を公正かつ円滑ならしめ、並びに投資者を保護するために十分であること。</w:t>
      </w:r>
    </w:p>
    <w:p w:rsidR="00463F7B" w:rsidRPr="00463F7B" w:rsidRDefault="00463F7B" w:rsidP="00463F7B">
      <w:pPr>
        <w:ind w:leftChars="86" w:left="359" w:hangingChars="85" w:hanging="178"/>
        <w:rPr>
          <w:rFonts w:hint="eastAsia"/>
        </w:rPr>
      </w:pPr>
      <w:r w:rsidRPr="00463F7B">
        <w:rPr>
          <w:rFonts w:hint="eastAsia"/>
        </w:rPr>
        <w:t>二　免許申請者が</w:t>
      </w:r>
      <w:r w:rsidRPr="00463F7B">
        <w:rPr>
          <w:rFonts w:hint="eastAsia"/>
          <w:u w:val="single" w:color="FF0000"/>
        </w:rPr>
        <w:t>取引所有価証券市場</w:t>
      </w:r>
      <w:r w:rsidRPr="00463F7B">
        <w:rPr>
          <w:rFonts w:hint="eastAsia"/>
        </w:rPr>
        <w:t>を適切に運営するに足りる人的構成を有するものであること。</w:t>
      </w:r>
    </w:p>
    <w:p w:rsidR="00463F7B" w:rsidRPr="00463F7B" w:rsidRDefault="00463F7B" w:rsidP="00463F7B">
      <w:pPr>
        <w:ind w:leftChars="86" w:left="359" w:hangingChars="85" w:hanging="178"/>
        <w:rPr>
          <w:rFonts w:hint="eastAsia"/>
        </w:rPr>
      </w:pPr>
      <w:r w:rsidRPr="00463F7B">
        <w:rPr>
          <w:rFonts w:hint="eastAsia"/>
        </w:rPr>
        <w:t>三　免許申請者が</w:t>
      </w:r>
      <w:r w:rsidRPr="00463F7B">
        <w:rPr>
          <w:rFonts w:hint="eastAsia"/>
          <w:u w:val="single" w:color="FF0000"/>
        </w:rPr>
        <w:t>証券取引所</w:t>
      </w:r>
      <w:r w:rsidRPr="00463F7B">
        <w:rPr>
          <w:rFonts w:hint="eastAsia"/>
        </w:rPr>
        <w:t>としてこの法律の規定に適合するように組織されるものであること。</w:t>
      </w:r>
    </w:p>
    <w:p w:rsidR="00463F7B" w:rsidRPr="00463F7B" w:rsidRDefault="00463F7B" w:rsidP="00463F7B">
      <w:pPr>
        <w:ind w:left="178" w:hangingChars="85" w:hanging="178"/>
        <w:rPr>
          <w:rFonts w:hint="eastAsia"/>
        </w:rPr>
      </w:pPr>
      <w:r w:rsidRPr="00D706B8">
        <w:rPr>
          <w:rFonts w:hint="eastAsia"/>
          <w:u w:val="single" w:color="FF0000"/>
        </w:rPr>
        <w:t>②</w:t>
      </w:r>
      <w:r w:rsidRPr="00463F7B">
        <w:rPr>
          <w:rFonts w:hint="eastAsia"/>
        </w:rPr>
        <w:t xml:space="preserve">　内閣総理大臣は、前項の規定により審査した結果、その申請が同項の基準に適合していると認めたときは、次の各号のいずれかに該当する場合を除いて、その免許を与えなければならない。</w:t>
      </w:r>
    </w:p>
    <w:p w:rsidR="00463F7B" w:rsidRPr="00463F7B" w:rsidRDefault="00463F7B" w:rsidP="00463F7B">
      <w:pPr>
        <w:ind w:leftChars="86" w:left="359" w:hangingChars="85" w:hanging="178"/>
        <w:rPr>
          <w:rFonts w:hint="eastAsia"/>
        </w:rPr>
      </w:pPr>
      <w:r w:rsidRPr="00463F7B">
        <w:rPr>
          <w:rFonts w:hint="eastAsia"/>
        </w:rPr>
        <w:t>一　免許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463F7B" w:rsidRPr="00463F7B" w:rsidRDefault="00463F7B" w:rsidP="00463F7B">
      <w:pPr>
        <w:ind w:leftChars="86" w:left="359" w:hangingChars="85" w:hanging="178"/>
        <w:rPr>
          <w:rFonts w:hint="eastAsia"/>
        </w:rPr>
      </w:pPr>
      <w:r w:rsidRPr="00463F7B">
        <w:rPr>
          <w:rFonts w:hint="eastAsia"/>
        </w:rPr>
        <w:t>二　免許申請者が第百四十八条、第百五十二条第一項、第百五十六条の十七第一項若しくは第二項、第百五十六条の二十六において準用する第百四十八条若しくは第百五十六条</w:t>
      </w:r>
      <w:r w:rsidRPr="00463F7B">
        <w:rPr>
          <w:rFonts w:hint="eastAsia"/>
        </w:rPr>
        <w:lastRenderedPageBreak/>
        <w:t>の三十二第一項の規定により免許を取り消され、</w:t>
      </w:r>
      <w:r w:rsidRPr="00463F7B">
        <w:rPr>
          <w:rFonts w:hint="eastAsia"/>
          <w:u w:val="single" w:color="FF0000"/>
        </w:rPr>
        <w:t>第五十六条第一項、第五十六条の二第三項若しくは第六十六条の十八第一項</w:t>
      </w:r>
      <w:r w:rsidRPr="00463F7B">
        <w:rPr>
          <w:rFonts w:hint="eastAsia"/>
        </w:rPr>
        <w:t>の規定により登録を取り消され、若しくは第百六条の七第一項、第百六条の二十一第一項若しくは第百六条の二十八第一項の規定により認可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者であるとき。</w:t>
      </w:r>
    </w:p>
    <w:p w:rsidR="00463F7B" w:rsidRPr="00463F7B" w:rsidRDefault="00463F7B" w:rsidP="00463F7B">
      <w:pPr>
        <w:ind w:leftChars="86" w:left="359" w:hangingChars="85" w:hanging="178"/>
        <w:rPr>
          <w:rFonts w:hint="eastAsia"/>
        </w:rPr>
      </w:pPr>
      <w:r w:rsidRPr="00463F7B">
        <w:rPr>
          <w:rFonts w:hint="eastAsia"/>
        </w:rPr>
        <w:t>三　免許申請者の役員のうちに次のイからヘまでのいずれかに該当する者があるとき。</w:t>
      </w:r>
    </w:p>
    <w:p w:rsidR="00463F7B" w:rsidRPr="00463F7B" w:rsidRDefault="00463F7B" w:rsidP="00463F7B">
      <w:pPr>
        <w:ind w:leftChars="172" w:left="539" w:hangingChars="85" w:hanging="178"/>
        <w:rPr>
          <w:rFonts w:hint="eastAsia"/>
        </w:rPr>
      </w:pPr>
      <w:r w:rsidRPr="00463F7B">
        <w:rPr>
          <w:rFonts w:hint="eastAsia"/>
        </w:rPr>
        <w:t xml:space="preserve">イ　</w:t>
      </w:r>
      <w:r w:rsidRPr="00463F7B">
        <w:rPr>
          <w:rFonts w:hint="eastAsia"/>
          <w:u w:val="single" w:color="FF0000"/>
        </w:rPr>
        <w:t>第二十八条の四第一項第九号イ</w:t>
      </w:r>
      <w:r w:rsidRPr="00463F7B">
        <w:rPr>
          <w:rFonts w:hint="eastAsia"/>
        </w:rPr>
        <w:t>からトまでに掲げる者</w:t>
      </w:r>
    </w:p>
    <w:p w:rsidR="00463F7B" w:rsidRPr="00463F7B" w:rsidRDefault="00463F7B" w:rsidP="00463F7B">
      <w:pPr>
        <w:ind w:leftChars="172" w:left="539" w:hangingChars="85" w:hanging="178"/>
        <w:rPr>
          <w:rFonts w:hint="eastAsia"/>
        </w:rPr>
      </w:pPr>
      <w:r w:rsidRPr="00463F7B">
        <w:rPr>
          <w:rFonts w:hint="eastAsia"/>
        </w:rPr>
        <w:t xml:space="preserve">ロ　</w:t>
      </w:r>
      <w:r w:rsidRPr="00463F7B">
        <w:rPr>
          <w:rFonts w:hint="eastAsia"/>
          <w:u w:val="single" w:color="FF0000"/>
        </w:rPr>
        <w:t>証券取引所</w:t>
      </w:r>
      <w:r w:rsidRPr="00463F7B">
        <w:rPr>
          <w:rFonts w:hint="eastAsia"/>
        </w:rPr>
        <w:t>が第百四十八条若しくは第百五十二条第一項の規定により免許を取り消された場合、</w:t>
      </w:r>
      <w:r w:rsidRPr="00463F7B">
        <w:rPr>
          <w:rFonts w:hint="eastAsia"/>
          <w:u w:val="single" w:color="FF0000"/>
        </w:rPr>
        <w:t>証券取引清算機関</w:t>
      </w:r>
      <w:r w:rsidRPr="00463F7B">
        <w:rPr>
          <w:rFonts w:hint="eastAsia"/>
        </w:rPr>
        <w:t>が第百五十六条の十七第一項若しくは第二項の規定により免許を取り消された場合、証券金融会社が第百五十六条の三十二第一項の規定により免許を取り消された場合若しくは</w:t>
      </w:r>
      <w:r w:rsidRPr="00463F7B">
        <w:rPr>
          <w:rFonts w:hint="eastAsia"/>
          <w:u w:val="single" w:color="FF0000"/>
        </w:rPr>
        <w:t>外国証券取引所</w:t>
      </w:r>
      <w:r w:rsidRPr="00463F7B">
        <w:rPr>
          <w:rFonts w:hint="eastAsia"/>
        </w:rPr>
        <w:t>が第百五十五条の十第一項の規定により認可を取り消された場合又はこの法律に相当する外国の法令の規定により当該外国において受けている同種類の免許若しくは認可（当該免許又は認可に類する許可その他の行政処分を含む。）を取り消された場合において、その取消しの日前三十日以内にその法人の役員（</w:t>
      </w:r>
      <w:r w:rsidRPr="00463F7B">
        <w:rPr>
          <w:rFonts w:hint="eastAsia"/>
          <w:u w:val="single" w:color="FF0000"/>
        </w:rPr>
        <w:t>外国証券取引所</w:t>
      </w:r>
      <w:r w:rsidRPr="00463F7B">
        <w:rPr>
          <w:rFonts w:hint="eastAsia"/>
        </w:rPr>
        <w:t>にあつては、国内における代表者を含む。ホにおいて同じ。）であつた者でその取消しの日から五年を経過するまでの者</w:t>
      </w:r>
    </w:p>
    <w:p w:rsidR="00463F7B" w:rsidRPr="00463F7B" w:rsidRDefault="00463F7B" w:rsidP="00463F7B">
      <w:pPr>
        <w:ind w:leftChars="172" w:left="539" w:hangingChars="85" w:hanging="178"/>
        <w:rPr>
          <w:rFonts w:hint="eastAsia"/>
        </w:rPr>
      </w:pPr>
      <w:r w:rsidRPr="00463F7B">
        <w:rPr>
          <w:rFonts w:hint="eastAsia"/>
        </w:rPr>
        <w:t>ハ　第百六条の三第一項</w:t>
      </w:r>
      <w:r w:rsidRPr="00463F7B">
        <w:rPr>
          <w:rFonts w:hint="eastAsia"/>
          <w:u w:val="single" w:color="FF0000"/>
        </w:rPr>
        <w:t>若しくは第四項ただし書</w:t>
      </w:r>
      <w:r w:rsidRPr="00463F7B">
        <w:rPr>
          <w:rFonts w:hint="eastAsia"/>
        </w:rPr>
        <w:t>の認可若しくは第百六条の十七第一項</w:t>
      </w:r>
      <w:r w:rsidRPr="00463F7B">
        <w:rPr>
          <w:rFonts w:hint="eastAsia"/>
          <w:u w:val="single" w:color="FF0000"/>
        </w:rPr>
        <w:t>若しくは第三項ただし書</w:t>
      </w:r>
      <w:r w:rsidRPr="00463F7B">
        <w:rPr>
          <w:rFonts w:hint="eastAsia"/>
        </w:rPr>
        <w:t>の認可を受けた者（以下この号において「主要株主」という。）が第百六条の七第一項若しくは第百六条の二十一第一項の規定により認可を取り消された場合又は</w:t>
      </w:r>
      <w:r w:rsidRPr="00463F7B">
        <w:rPr>
          <w:rFonts w:hint="eastAsia"/>
          <w:u w:val="single" w:color="FF0000"/>
        </w:rPr>
        <w:t>証券取引所持株会社</w:t>
      </w:r>
      <w:r w:rsidRPr="00463F7B">
        <w:rPr>
          <w:rFonts w:hint="eastAsia"/>
        </w:rPr>
        <w:t>が第百六条の二十八第一項の規定により認可を取り消された場合において、その取消しの日前三十日以内に当該主要株主若しくは</w:t>
      </w:r>
      <w:r w:rsidRPr="00463F7B">
        <w:rPr>
          <w:rFonts w:hint="eastAsia"/>
          <w:u w:val="single" w:color="FF0000"/>
        </w:rPr>
        <w:t>証券取引所持株会社</w:t>
      </w:r>
      <w:r w:rsidRPr="00463F7B">
        <w:rPr>
          <w:rFonts w:hint="eastAsia"/>
        </w:rPr>
        <w:t>の役員であつた者でその取消しの日から五年を経過するまでの者</w:t>
      </w:r>
    </w:p>
    <w:p w:rsidR="00463F7B" w:rsidRPr="00463F7B" w:rsidRDefault="00463F7B" w:rsidP="00463F7B">
      <w:pPr>
        <w:ind w:leftChars="172" w:left="539" w:hangingChars="85" w:hanging="178"/>
        <w:rPr>
          <w:rFonts w:hint="eastAsia"/>
        </w:rPr>
      </w:pPr>
      <w:r w:rsidRPr="00463F7B">
        <w:rPr>
          <w:rFonts w:hint="eastAsia"/>
        </w:rPr>
        <w:t>ニ　主要株主が第百六条の七第一項又は第百六条の二十一第一項の規定により認可を取り消された場合において、その取消しの日から五年を経過するまでの者</w:t>
      </w:r>
    </w:p>
    <w:p w:rsidR="00463F7B" w:rsidRPr="00463F7B" w:rsidRDefault="00463F7B" w:rsidP="00463F7B">
      <w:pPr>
        <w:ind w:leftChars="172" w:left="539" w:hangingChars="85" w:hanging="178"/>
        <w:rPr>
          <w:rFonts w:hint="eastAsia"/>
        </w:rPr>
      </w:pPr>
      <w:r w:rsidRPr="00463F7B">
        <w:rPr>
          <w:rFonts w:hint="eastAsia"/>
        </w:rPr>
        <w:t>ホ　第百五十条、第百五十二条第一項、第百五十五条の十第二項、第百五十六条の十四第三項、第百五十六条の十七第二項若しくは第百五十六条の三十一第三項の規定により解任を命ぜられた役員でその処分を受けた日から五年を経過するまでの者</w:t>
      </w:r>
    </w:p>
    <w:p w:rsidR="00463F7B" w:rsidRPr="00463F7B" w:rsidRDefault="00463F7B" w:rsidP="00463F7B">
      <w:pPr>
        <w:ind w:leftChars="172" w:left="539" w:hangingChars="85" w:hanging="178"/>
        <w:rPr>
          <w:rFonts w:hint="eastAsia"/>
        </w:rPr>
      </w:pPr>
      <w:r w:rsidRPr="00463F7B">
        <w:rPr>
          <w:rFonts w:hint="eastAsia"/>
        </w:rPr>
        <w:t>ヘ　第百六条の二十八第二項の規定により解任を命ぜられた役員でその処分を受けた日から五年を経過するまでの者</w:t>
      </w:r>
    </w:p>
    <w:p w:rsidR="00463F7B" w:rsidRPr="00463F7B" w:rsidRDefault="00463F7B" w:rsidP="00463F7B">
      <w:pPr>
        <w:ind w:leftChars="86" w:left="359" w:hangingChars="85" w:hanging="178"/>
        <w:rPr>
          <w:rFonts w:hint="eastAsia"/>
        </w:rPr>
      </w:pPr>
      <w:r w:rsidRPr="00463F7B">
        <w:rPr>
          <w:rFonts w:hint="eastAsia"/>
        </w:rPr>
        <w:t>四　免許申請書又はこれに添付すべき書類若しくは電磁的記録のうちに重要な事項について虚偽の記載又は記録があるとき。</w:t>
      </w:r>
    </w:p>
    <w:p w:rsidR="00381410" w:rsidRPr="00463F7B" w:rsidRDefault="00381410" w:rsidP="00381410"/>
    <w:p w:rsidR="00BB6331" w:rsidRDefault="00BB6331" w:rsidP="00BB6331">
      <w:pPr>
        <w:rPr>
          <w:rFonts w:hint="eastAsia"/>
        </w:rPr>
      </w:pP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17</w:t>
      </w:r>
      <w:r w:rsidRPr="00605DB6">
        <w:rPr>
          <w:rFonts w:hint="eastAsia"/>
          <w:u w:color="FF0000"/>
        </w:rPr>
        <w:t>年</w:t>
      </w:r>
      <w:r w:rsidRPr="00605DB6">
        <w:rPr>
          <w:rFonts w:hint="eastAsia"/>
          <w:u w:color="FF0000"/>
        </w:rPr>
        <w:t>10</w:t>
      </w:r>
      <w:r w:rsidRPr="00605DB6">
        <w:rPr>
          <w:rFonts w:hint="eastAsia"/>
          <w:u w:color="FF0000"/>
        </w:rPr>
        <w:t>月</w:t>
      </w:r>
      <w:r w:rsidRPr="00605DB6">
        <w:rPr>
          <w:rFonts w:hint="eastAsia"/>
          <w:u w:color="FF0000"/>
        </w:rPr>
        <w:t>21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102</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lastRenderedPageBreak/>
        <w:t>【平成</w:t>
      </w:r>
      <w:r w:rsidRPr="00605DB6">
        <w:rPr>
          <w:rFonts w:hint="eastAsia"/>
          <w:u w:color="FF0000"/>
        </w:rPr>
        <w:t>17</w:t>
      </w:r>
      <w:r w:rsidRPr="00605DB6">
        <w:rPr>
          <w:rFonts w:hint="eastAsia"/>
          <w:u w:color="FF0000"/>
        </w:rPr>
        <w:t>年</w:t>
      </w:r>
      <w:r w:rsidRPr="00605DB6">
        <w:rPr>
          <w:rFonts w:hint="eastAsia"/>
          <w:u w:color="FF0000"/>
        </w:rPr>
        <w:t>7</w:t>
      </w:r>
      <w:r w:rsidRPr="00605DB6">
        <w:rPr>
          <w:rFonts w:hint="eastAsia"/>
          <w:u w:color="FF0000"/>
        </w:rPr>
        <w:t>月</w:t>
      </w:r>
      <w:r w:rsidRPr="00605DB6">
        <w:rPr>
          <w:rFonts w:hint="eastAsia"/>
          <w:u w:color="FF0000"/>
        </w:rPr>
        <w:t>26</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87</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17</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29</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76</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17</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6</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40</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16</w:t>
      </w:r>
      <w:r w:rsidRPr="00605DB6">
        <w:rPr>
          <w:rFonts w:hint="eastAsia"/>
          <w:u w:color="FF0000"/>
        </w:rPr>
        <w:t>年</w:t>
      </w:r>
      <w:r w:rsidRPr="00605DB6">
        <w:rPr>
          <w:rFonts w:hint="eastAsia"/>
          <w:u w:color="FF0000"/>
        </w:rPr>
        <w:t>12</w:t>
      </w:r>
      <w:r w:rsidRPr="00605DB6">
        <w:rPr>
          <w:rFonts w:hint="eastAsia"/>
          <w:u w:color="FF0000"/>
        </w:rPr>
        <w:t>月</w:t>
      </w:r>
      <w:r w:rsidRPr="00605DB6">
        <w:rPr>
          <w:rFonts w:hint="eastAsia"/>
          <w:u w:color="FF0000"/>
        </w:rPr>
        <w:t>10</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165</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16</w:t>
      </w:r>
      <w:r w:rsidRPr="00605DB6">
        <w:rPr>
          <w:rFonts w:hint="eastAsia"/>
          <w:u w:color="FF0000"/>
        </w:rPr>
        <w:t>年</w:t>
      </w:r>
      <w:r w:rsidRPr="00605DB6">
        <w:rPr>
          <w:rFonts w:hint="eastAsia"/>
          <w:u w:color="FF0000"/>
        </w:rPr>
        <w:t>12</w:t>
      </w:r>
      <w:r w:rsidRPr="00605DB6">
        <w:rPr>
          <w:rFonts w:hint="eastAsia"/>
          <w:u w:color="FF0000"/>
        </w:rPr>
        <w:t>月</w:t>
      </w:r>
      <w:r w:rsidRPr="00605DB6">
        <w:rPr>
          <w:rFonts w:hint="eastAsia"/>
          <w:u w:color="FF0000"/>
        </w:rPr>
        <w:t>8</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159</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16</w:t>
      </w:r>
      <w:r w:rsidRPr="00605DB6">
        <w:rPr>
          <w:rFonts w:hint="eastAsia"/>
          <w:u w:color="FF0000"/>
        </w:rPr>
        <w:t>年</w:t>
      </w:r>
      <w:r w:rsidRPr="00605DB6">
        <w:rPr>
          <w:rFonts w:hint="eastAsia"/>
          <w:u w:color="FF0000"/>
        </w:rPr>
        <w:t>12</w:t>
      </w:r>
      <w:r w:rsidRPr="00605DB6">
        <w:rPr>
          <w:rFonts w:hint="eastAsia"/>
          <w:u w:color="FF0000"/>
        </w:rPr>
        <w:t>月</w:t>
      </w:r>
      <w:r w:rsidRPr="00605DB6">
        <w:rPr>
          <w:rFonts w:hint="eastAsia"/>
          <w:u w:color="FF0000"/>
        </w:rPr>
        <w:t>3</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154</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16</w:t>
      </w:r>
      <w:r w:rsidRPr="00605DB6">
        <w:rPr>
          <w:rFonts w:hint="eastAsia"/>
          <w:u w:color="FF0000"/>
        </w:rPr>
        <w:t>年</w:t>
      </w:r>
      <w:r w:rsidRPr="00605DB6">
        <w:rPr>
          <w:rFonts w:hint="eastAsia"/>
          <w:u w:color="FF0000"/>
        </w:rPr>
        <w:t>12</w:t>
      </w:r>
      <w:r w:rsidRPr="00605DB6">
        <w:rPr>
          <w:rFonts w:hint="eastAsia"/>
          <w:u w:color="FF0000"/>
        </w:rPr>
        <w:t>月</w:t>
      </w:r>
      <w:r w:rsidRPr="00605DB6">
        <w:rPr>
          <w:rFonts w:hint="eastAsia"/>
          <w:u w:color="FF0000"/>
        </w:rPr>
        <w:t>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147</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16</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18</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124</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16</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9</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97</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16</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9</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88</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16</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9</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87</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16</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2</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76</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16</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12</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43</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15</w:t>
      </w:r>
      <w:r w:rsidRPr="00605DB6">
        <w:rPr>
          <w:rFonts w:hint="eastAsia"/>
          <w:u w:color="FF0000"/>
        </w:rPr>
        <w:t>年</w:t>
      </w:r>
      <w:r w:rsidRPr="00605DB6">
        <w:rPr>
          <w:rFonts w:hint="eastAsia"/>
          <w:u w:color="FF0000"/>
        </w:rPr>
        <w:t>7</w:t>
      </w:r>
      <w:r w:rsidRPr="00605DB6">
        <w:rPr>
          <w:rFonts w:hint="eastAsia"/>
          <w:u w:color="FF0000"/>
        </w:rPr>
        <w:t>月</w:t>
      </w:r>
      <w:r w:rsidRPr="00605DB6">
        <w:rPr>
          <w:rFonts w:hint="eastAsia"/>
          <w:u w:color="FF0000"/>
        </w:rPr>
        <w:t>30</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132</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15</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6</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67</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u w:color="FF0000"/>
        </w:rPr>
      </w:pPr>
      <w:r w:rsidRPr="00605DB6">
        <w:rPr>
          <w:rFonts w:hint="eastAsia"/>
          <w:u w:color="FF0000"/>
        </w:rPr>
        <w:t>【平成</w:t>
      </w:r>
      <w:r w:rsidRPr="00605DB6">
        <w:rPr>
          <w:rFonts w:hint="eastAsia"/>
          <w:u w:color="FF0000"/>
        </w:rPr>
        <w:t>15</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30</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54</w:t>
      </w:r>
      <w:r w:rsidRPr="00605DB6">
        <w:rPr>
          <w:rFonts w:hint="eastAsia"/>
          <w:u w:color="FF0000"/>
        </w:rPr>
        <w:t>号】</w:t>
      </w:r>
      <w:r w:rsidRPr="00605DB6">
        <w:rPr>
          <w:u w:color="FF0000"/>
        </w:rPr>
        <w:tab/>
      </w:r>
      <w:r w:rsidRPr="00605DB6">
        <w:rPr>
          <w:rFonts w:hint="eastAsia"/>
          <w:u w:color="FF0000"/>
        </w:rPr>
        <w:t>（編者注：実質ベースで書き換え）</w:t>
      </w:r>
    </w:p>
    <w:p w:rsidR="00463F7B" w:rsidRPr="00605DB6" w:rsidRDefault="00463F7B" w:rsidP="00463F7B">
      <w:pPr>
        <w:rPr>
          <w:u w:color="FF0000"/>
        </w:rPr>
      </w:pPr>
    </w:p>
    <w:p w:rsidR="00463F7B" w:rsidRPr="00605DB6" w:rsidRDefault="00463F7B" w:rsidP="00463F7B">
      <w:pPr>
        <w:rPr>
          <w:u w:color="FF0000"/>
        </w:rPr>
      </w:pPr>
      <w:r w:rsidRPr="00605DB6">
        <w:rPr>
          <w:rFonts w:hint="eastAsia"/>
          <w:u w:color="FF0000"/>
        </w:rPr>
        <w:t>（改正後）</w:t>
      </w:r>
    </w:p>
    <w:p w:rsidR="00463F7B" w:rsidRPr="00605DB6" w:rsidRDefault="00463F7B" w:rsidP="00463F7B">
      <w:pPr>
        <w:ind w:left="178" w:hangingChars="85" w:hanging="178"/>
        <w:rPr>
          <w:rFonts w:hint="eastAsia"/>
          <w:u w:color="FF0000"/>
        </w:rPr>
      </w:pPr>
      <w:r w:rsidRPr="00605DB6">
        <w:rPr>
          <w:rFonts w:hint="eastAsia"/>
          <w:u w:color="FF0000"/>
        </w:rPr>
        <w:t>第八十三条　内閣総理大臣は、前条第一項の規定による免許の申請があつた場合においては、その申請が次に掲げる基準に適合するかどうかを審査しなければならない。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二　免許申請者が取引所有価証券市場を適切に運営するに足りる人的構成を有するものであること。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三　免許申請者が証券取引所としてこの法律の規定に適合するように組織されるものであること。</w:t>
      </w:r>
    </w:p>
    <w:p w:rsidR="00463F7B" w:rsidRPr="00605DB6" w:rsidRDefault="00463F7B" w:rsidP="00463F7B">
      <w:pPr>
        <w:ind w:left="178" w:hangingChars="85" w:hanging="178"/>
        <w:rPr>
          <w:rFonts w:hint="eastAsia"/>
          <w:u w:color="FF0000"/>
        </w:rPr>
      </w:pPr>
      <w:r w:rsidRPr="00605DB6">
        <w:rPr>
          <w:rFonts w:hint="eastAsia"/>
          <w:u w:color="FF0000"/>
        </w:rPr>
        <w:t>②　内閣総理大臣は、前項の規定により審査した結果、その申請が同項の基準に適合していると認めたときは、次の各号のいずれかに該当する場合を除いて、その免許を与えなければならない。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二　免許申請者が</w:t>
      </w:r>
      <w:r w:rsidRPr="00605DB6">
        <w:rPr>
          <w:rFonts w:hint="eastAsia"/>
          <w:u w:val="single" w:color="FF0000"/>
        </w:rPr>
        <w:t>第百四十八条、第百五十二条第一項</w:t>
      </w:r>
      <w:r w:rsidRPr="00605DB6">
        <w:rPr>
          <w:rFonts w:hint="eastAsia"/>
          <w:u w:color="FF0000"/>
        </w:rPr>
        <w:t>、第百五十六条の十七第一項若しくは第二項、第百五十六条の二十六において準用する第百四十八条若しくは第百五十六条</w:t>
      </w:r>
      <w:r w:rsidRPr="00605DB6">
        <w:rPr>
          <w:rFonts w:hint="eastAsia"/>
          <w:u w:color="FF0000"/>
        </w:rPr>
        <w:lastRenderedPageBreak/>
        <w:t>の三十二第一項の規定により免許を取り消され、第五十六条第一項、第五十六条の二第三項若しくは第六十六条の十八第一項の規定により登録を取り消され、</w:t>
      </w:r>
      <w:r w:rsidRPr="00605DB6">
        <w:rPr>
          <w:rFonts w:hint="eastAsia"/>
          <w:u w:val="single" w:color="FF0000"/>
        </w:rPr>
        <w:t>若しくは第百六条の七第一項、第百六条の二十一第一項若しくは第百六条の二十八第一項</w:t>
      </w:r>
      <w:r w:rsidRPr="00605DB6">
        <w:rPr>
          <w:rFonts w:hint="eastAsia"/>
          <w:u w:color="FF0000"/>
        </w:rPr>
        <w:t>の規定により</w:t>
      </w:r>
      <w:r w:rsidRPr="00605DB6">
        <w:rPr>
          <w:rFonts w:hint="eastAsia"/>
          <w:u w:val="single" w:color="FF0000"/>
        </w:rPr>
        <w:t>認可を取り消され、又はこの法律に相当する外国の法令の規定により当該外国において受けている同種類の免許若しくは登録（当該免許又は登録に類する許可その他の行政処分を含む。）</w:t>
      </w:r>
      <w:r w:rsidRPr="00605DB6">
        <w:rPr>
          <w:rFonts w:hint="eastAsia"/>
          <w:u w:color="FF0000"/>
        </w:rPr>
        <w:t>を取り消され、その取消しの日から五年を経過するまでの者であるとき。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三　免許申請者の役員のうちに次の</w:t>
      </w:r>
      <w:r w:rsidRPr="00605DB6">
        <w:rPr>
          <w:rFonts w:hint="eastAsia"/>
          <w:u w:val="single" w:color="FF0000"/>
        </w:rPr>
        <w:t>イからヘまで</w:t>
      </w:r>
      <w:r w:rsidRPr="00605DB6">
        <w:rPr>
          <w:rFonts w:hint="eastAsia"/>
          <w:u w:color="FF0000"/>
        </w:rPr>
        <w:t>のいずれかに該当する者があるとき。</w:t>
      </w:r>
    </w:p>
    <w:p w:rsidR="00463F7B" w:rsidRPr="00605DB6" w:rsidRDefault="00463F7B" w:rsidP="00463F7B">
      <w:pPr>
        <w:ind w:leftChars="172" w:left="539" w:hangingChars="85" w:hanging="178"/>
        <w:rPr>
          <w:rFonts w:hint="eastAsia"/>
          <w:u w:color="FF0000"/>
        </w:rPr>
      </w:pPr>
      <w:r w:rsidRPr="00605DB6">
        <w:rPr>
          <w:rFonts w:hint="eastAsia"/>
          <w:u w:color="FF0000"/>
        </w:rPr>
        <w:t xml:space="preserve">イ　</w:t>
      </w:r>
      <w:r w:rsidRPr="00605DB6">
        <w:rPr>
          <w:rFonts w:hint="eastAsia"/>
          <w:u w:val="single" w:color="FF0000"/>
        </w:rPr>
        <w:t>第二十八条の四第一項第九号イからトまで</w:t>
      </w:r>
      <w:r w:rsidRPr="00605DB6">
        <w:rPr>
          <w:rFonts w:hint="eastAsia"/>
          <w:u w:color="FF0000"/>
        </w:rPr>
        <w:t>に掲げる者</w:t>
      </w:r>
    </w:p>
    <w:p w:rsidR="00463F7B" w:rsidRPr="00605DB6" w:rsidRDefault="00463F7B" w:rsidP="00463F7B">
      <w:pPr>
        <w:ind w:leftChars="172" w:left="539" w:hangingChars="85" w:hanging="178"/>
        <w:rPr>
          <w:rFonts w:hint="eastAsia"/>
          <w:u w:color="FF0000"/>
        </w:rPr>
      </w:pPr>
      <w:r w:rsidRPr="00605DB6">
        <w:rPr>
          <w:rFonts w:hint="eastAsia"/>
          <w:u w:color="FF0000"/>
        </w:rPr>
        <w:t>ロ　証券取引所が</w:t>
      </w:r>
      <w:r w:rsidRPr="00605DB6">
        <w:rPr>
          <w:rFonts w:hint="eastAsia"/>
          <w:u w:val="single" w:color="FF0000"/>
        </w:rPr>
        <w:t>第百四十八条若しくは第百五十二条第一項</w:t>
      </w:r>
      <w:r w:rsidRPr="00605DB6">
        <w:rPr>
          <w:rFonts w:hint="eastAsia"/>
          <w:u w:color="FF0000"/>
        </w:rPr>
        <w:t>の規定により免許を取り消された場合</w:t>
      </w:r>
      <w:r w:rsidRPr="00605DB6">
        <w:rPr>
          <w:rFonts w:hint="eastAsia"/>
          <w:u w:val="single" w:color="FF0000"/>
        </w:rPr>
        <w:t>、証券取引清算機関が第百五十六条の十七第一項若しくは第二項の規定により免許を取り消された場合、証券金融会社が第百五十六条の三十二第一項の規定により免許を取り消された場合若しくは外国証券取引所が第百五十五条の十第一項の規定により認可を取り消された場合又はこの法律に相当する外国の法令の規定により当該外国において受けている同種類の免許若しくは認可（当該免許又は認可に類する許可その他の行政処分を含む。）を取り消された場合において</w:t>
      </w:r>
      <w:r w:rsidRPr="00605DB6">
        <w:rPr>
          <w:rFonts w:hint="eastAsia"/>
          <w:u w:color="FF0000"/>
        </w:rPr>
        <w:t>、その取消しの日前三十日以内にその法人の</w:t>
      </w:r>
      <w:r w:rsidRPr="00605DB6">
        <w:rPr>
          <w:rFonts w:hint="eastAsia"/>
          <w:u w:val="single" w:color="FF0000"/>
        </w:rPr>
        <w:t>役員（外国証券取引所にあつては、国内における代表者を含む。ホにおいて同じ。）</w:t>
      </w:r>
      <w:r w:rsidRPr="00605DB6">
        <w:rPr>
          <w:rFonts w:hint="eastAsia"/>
          <w:u w:color="FF0000"/>
        </w:rPr>
        <w:t>であつた者でその取消しの日から五年を経過するまでの者</w:t>
      </w:r>
    </w:p>
    <w:p w:rsidR="00463F7B" w:rsidRPr="00605DB6" w:rsidRDefault="00463F7B" w:rsidP="00463F7B">
      <w:pPr>
        <w:ind w:leftChars="172" w:left="539" w:hangingChars="85" w:hanging="178"/>
        <w:rPr>
          <w:rFonts w:hint="eastAsia"/>
          <w:u w:val="single" w:color="FF0000"/>
        </w:rPr>
      </w:pPr>
      <w:r w:rsidRPr="00605DB6">
        <w:rPr>
          <w:rFonts w:hint="eastAsia"/>
          <w:u w:val="single" w:color="FF0000"/>
        </w:rPr>
        <w:t>ハ　第百六条の三第一項若しくは第四項ただし書の認可若しくは第百六条の十七第一項若しくは第三項ただし書の認可を受けた者（以下この号において「主要株主」という。）が第百六条の七第一項若しくは第百六条の二十一第一項の規定により認可を取り消された場合又は証券取引所持株会社が第百六条の二十八第一項の規定により認可を取り消された場合において、その取消しの日前三十日以内に当該主要株主若しくは証券取引所持株会社の役員であつた者でその取消しの日から五年を経過するまでの者</w:t>
      </w:r>
    </w:p>
    <w:p w:rsidR="00463F7B" w:rsidRPr="00605DB6" w:rsidRDefault="00463F7B" w:rsidP="00463F7B">
      <w:pPr>
        <w:ind w:leftChars="172" w:left="539" w:hangingChars="85" w:hanging="178"/>
        <w:rPr>
          <w:rFonts w:hint="eastAsia"/>
          <w:u w:val="single" w:color="FF0000"/>
        </w:rPr>
      </w:pPr>
      <w:r w:rsidRPr="00605DB6">
        <w:rPr>
          <w:rFonts w:hint="eastAsia"/>
          <w:u w:val="single" w:color="FF0000"/>
        </w:rPr>
        <w:t>ニ　主要株主が第百六条の七第一項又は第百六条の二十一第一項の規定により認可を取り消された場合において、その取消しの日から五年を経過するまでの者</w:t>
      </w:r>
    </w:p>
    <w:p w:rsidR="00463F7B" w:rsidRPr="00605DB6" w:rsidRDefault="00463F7B" w:rsidP="00463F7B">
      <w:pPr>
        <w:ind w:leftChars="172" w:left="539" w:hangingChars="85" w:hanging="178"/>
        <w:rPr>
          <w:rFonts w:hint="eastAsia"/>
          <w:u w:color="FF0000"/>
        </w:rPr>
      </w:pPr>
      <w:r w:rsidRPr="00605DB6">
        <w:rPr>
          <w:rFonts w:hint="eastAsia"/>
          <w:u w:color="FF0000"/>
        </w:rPr>
        <w:t xml:space="preserve">ホ　</w:t>
      </w:r>
      <w:r w:rsidRPr="00605DB6">
        <w:rPr>
          <w:rFonts w:hint="eastAsia"/>
          <w:u w:val="single" w:color="FF0000"/>
        </w:rPr>
        <w:t>第百五十条、第百五十二条第一項、第百五十五条の十第二項、第百五十六条の十四第三項、第百五十六条の十七第二項若しくは第百五十六条の三十一第三項</w:t>
      </w:r>
      <w:r w:rsidRPr="00605DB6">
        <w:rPr>
          <w:rFonts w:hint="eastAsia"/>
          <w:u w:color="FF0000"/>
        </w:rPr>
        <w:t>の規定により解任を命ぜられた役員で</w:t>
      </w:r>
      <w:r w:rsidRPr="00605DB6">
        <w:rPr>
          <w:rFonts w:hint="eastAsia"/>
          <w:u w:val="single" w:color="FF0000"/>
        </w:rPr>
        <w:t>その</w:t>
      </w:r>
      <w:r w:rsidRPr="00605DB6">
        <w:rPr>
          <w:rFonts w:hint="eastAsia"/>
          <w:u w:color="FF0000"/>
        </w:rPr>
        <w:t>処分を受けた日から五年を経過するまでの者</w:t>
      </w:r>
    </w:p>
    <w:p w:rsidR="00463F7B" w:rsidRPr="00605DB6" w:rsidRDefault="00463F7B" w:rsidP="00463F7B">
      <w:pPr>
        <w:ind w:leftChars="172" w:left="539" w:hangingChars="85" w:hanging="178"/>
        <w:rPr>
          <w:rFonts w:hint="eastAsia"/>
          <w:u w:val="single" w:color="FF0000"/>
        </w:rPr>
      </w:pPr>
      <w:r w:rsidRPr="00605DB6">
        <w:rPr>
          <w:rFonts w:hint="eastAsia"/>
          <w:u w:val="single" w:color="FF0000"/>
        </w:rPr>
        <w:t>ヘ　第百六条の二十八第二項の規定により解任を命ぜられた役員でその処分を受けた日から五年を経過するまでの者</w:t>
      </w:r>
    </w:p>
    <w:p w:rsidR="00463F7B" w:rsidRPr="00605DB6" w:rsidRDefault="00463F7B" w:rsidP="00463F7B">
      <w:pPr>
        <w:ind w:leftChars="86" w:left="359" w:hangingChars="85" w:hanging="178"/>
        <w:rPr>
          <w:rFonts w:hint="eastAsia"/>
          <w:u w:color="FF0000"/>
        </w:rPr>
      </w:pPr>
      <w:r w:rsidRPr="00605DB6">
        <w:rPr>
          <w:rFonts w:hint="eastAsia"/>
          <w:u w:color="FF0000"/>
        </w:rPr>
        <w:t>四　免許申請書又はこれに添付すべき書類若しくは電磁的記録のうちに重要な事項について虚偽の記載又は記録があるとき。</w:t>
      </w:r>
    </w:p>
    <w:p w:rsidR="00463F7B" w:rsidRPr="00605DB6" w:rsidRDefault="00463F7B" w:rsidP="00463F7B">
      <w:pPr>
        <w:ind w:left="178" w:hangingChars="85" w:hanging="178"/>
        <w:rPr>
          <w:u w:color="FF0000"/>
        </w:rPr>
      </w:pPr>
    </w:p>
    <w:p w:rsidR="00463F7B" w:rsidRPr="00605DB6" w:rsidRDefault="00463F7B" w:rsidP="00463F7B">
      <w:pPr>
        <w:ind w:left="178" w:hangingChars="85" w:hanging="178"/>
        <w:rPr>
          <w:u w:color="FF0000"/>
        </w:rPr>
      </w:pPr>
      <w:r w:rsidRPr="00605DB6">
        <w:rPr>
          <w:rFonts w:hint="eastAsia"/>
          <w:u w:color="FF0000"/>
        </w:rPr>
        <w:t>（改正前）</w:t>
      </w:r>
    </w:p>
    <w:p w:rsidR="00463F7B" w:rsidRPr="00605DB6" w:rsidRDefault="00463F7B" w:rsidP="00463F7B">
      <w:pPr>
        <w:ind w:left="178" w:hangingChars="85" w:hanging="178"/>
        <w:rPr>
          <w:rFonts w:hint="eastAsia"/>
          <w:u w:color="FF0000"/>
        </w:rPr>
      </w:pPr>
      <w:r w:rsidRPr="00605DB6">
        <w:rPr>
          <w:rFonts w:hint="eastAsia"/>
          <w:u w:color="FF0000"/>
        </w:rPr>
        <w:t>第八十三条　内閣総理大臣は、前条第一項の規定による免許の申請があつた場合において</w:t>
      </w:r>
      <w:r w:rsidRPr="00605DB6">
        <w:rPr>
          <w:rFonts w:hint="eastAsia"/>
          <w:u w:color="FF0000"/>
        </w:rPr>
        <w:lastRenderedPageBreak/>
        <w:t>は、その申請が次に掲げる基準に適合するかどうかを審査しなければならない。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二　免許申請者が取引所有価証券市場を適切に運営するに足りる人的構成を有するものであること。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三　免許申請者が証券取引所としてこの法律の規定に適合するように組織されるものであること。</w:t>
      </w:r>
    </w:p>
    <w:p w:rsidR="00463F7B" w:rsidRPr="00605DB6" w:rsidRDefault="00463F7B" w:rsidP="00463F7B">
      <w:pPr>
        <w:ind w:left="178" w:hangingChars="85" w:hanging="178"/>
        <w:rPr>
          <w:rFonts w:hint="eastAsia"/>
          <w:u w:color="FF0000"/>
        </w:rPr>
      </w:pPr>
      <w:r w:rsidRPr="00605DB6">
        <w:rPr>
          <w:rFonts w:hint="eastAsia"/>
          <w:u w:color="FF0000"/>
        </w:rPr>
        <w:t>②　内閣総理大臣は、前項の規定により審査した結果、その申請が同項の基準に適合していると認めたときは、次の各号のいずれかに該当する場合を除いて、その免許を与えなければならない。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二　免許申請者が</w:t>
      </w:r>
      <w:r w:rsidRPr="00605DB6">
        <w:rPr>
          <w:rFonts w:hint="eastAsia"/>
          <w:u w:val="single" w:color="FF0000"/>
        </w:rPr>
        <w:t>第百五十一条、第百五十五条第一項</w:t>
      </w:r>
      <w:r w:rsidRPr="00605DB6">
        <w:rPr>
          <w:rFonts w:hint="eastAsia"/>
          <w:u w:color="FF0000"/>
        </w:rPr>
        <w:t>、第百五十六条の十七第一項若しくは第二項、第百五十六条の二十六において準用する第百五十一条若しくは第百五十六条の三十二第一項の規定により免許を取り消され、</w:t>
      </w:r>
      <w:r w:rsidRPr="00605DB6">
        <w:rPr>
          <w:rFonts w:hint="eastAsia"/>
          <w:u w:val="single" w:color="FF0000"/>
        </w:rPr>
        <w:t>又は第五十六条第一項若しくは第五十六条の二第三項</w:t>
      </w:r>
      <w:r w:rsidRPr="00605DB6">
        <w:rPr>
          <w:rFonts w:hint="eastAsia"/>
          <w:u w:color="FF0000"/>
        </w:rPr>
        <w:t>の規定により</w:t>
      </w:r>
      <w:r w:rsidRPr="00605DB6">
        <w:rPr>
          <w:rFonts w:hint="eastAsia"/>
          <w:u w:val="single" w:color="FF0000"/>
        </w:rPr>
        <w:t>その受けている登録</w:t>
      </w:r>
      <w:r w:rsidRPr="00605DB6">
        <w:rPr>
          <w:rFonts w:hint="eastAsia"/>
          <w:u w:color="FF0000"/>
        </w:rPr>
        <w:t>を取り消され、その取消しの日から五年を経過するまでの者であるとき。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三　免許申請者の役員のうちに次の</w:t>
      </w:r>
      <w:r w:rsidRPr="00605DB6">
        <w:rPr>
          <w:rFonts w:hint="eastAsia"/>
          <w:u w:val="single" w:color="FF0000"/>
        </w:rPr>
        <w:t>イからハまで</w:t>
      </w:r>
      <w:r w:rsidRPr="00605DB6">
        <w:rPr>
          <w:rFonts w:hint="eastAsia"/>
          <w:u w:color="FF0000"/>
        </w:rPr>
        <w:t>のいずれかに該当する者があるとき。</w:t>
      </w:r>
    </w:p>
    <w:p w:rsidR="00463F7B" w:rsidRPr="00605DB6" w:rsidRDefault="00463F7B" w:rsidP="00463F7B">
      <w:pPr>
        <w:ind w:leftChars="172" w:left="539" w:hangingChars="85" w:hanging="178"/>
        <w:rPr>
          <w:rFonts w:hint="eastAsia"/>
          <w:u w:color="FF0000"/>
        </w:rPr>
      </w:pPr>
      <w:r w:rsidRPr="00605DB6">
        <w:rPr>
          <w:rFonts w:hint="eastAsia"/>
          <w:u w:color="FF0000"/>
        </w:rPr>
        <w:t xml:space="preserve">イ　</w:t>
      </w:r>
      <w:r w:rsidRPr="00605DB6">
        <w:rPr>
          <w:rFonts w:hint="eastAsia"/>
          <w:u w:val="single" w:color="FF0000"/>
        </w:rPr>
        <w:t>第二十八条の四第九号イからヘまで</w:t>
      </w:r>
      <w:r w:rsidRPr="00605DB6">
        <w:rPr>
          <w:rFonts w:hint="eastAsia"/>
          <w:u w:color="FF0000"/>
        </w:rPr>
        <w:t>に掲げる者</w:t>
      </w:r>
    </w:p>
    <w:p w:rsidR="00463F7B" w:rsidRPr="00605DB6" w:rsidRDefault="00463F7B" w:rsidP="00463F7B">
      <w:pPr>
        <w:ind w:leftChars="172" w:left="539" w:hangingChars="85" w:hanging="178"/>
        <w:rPr>
          <w:rFonts w:hint="eastAsia"/>
          <w:u w:color="FF0000"/>
        </w:rPr>
      </w:pPr>
      <w:r w:rsidRPr="00605DB6">
        <w:rPr>
          <w:rFonts w:hint="eastAsia"/>
          <w:u w:color="FF0000"/>
        </w:rPr>
        <w:t>ロ　証券取引所が</w:t>
      </w:r>
      <w:r w:rsidRPr="00605DB6">
        <w:rPr>
          <w:rFonts w:hint="eastAsia"/>
          <w:u w:val="single" w:color="FF0000"/>
        </w:rPr>
        <w:t>第百五十一条又は第百五十五条第一項</w:t>
      </w:r>
      <w:r w:rsidRPr="00605DB6">
        <w:rPr>
          <w:rFonts w:hint="eastAsia"/>
          <w:u w:color="FF0000"/>
        </w:rPr>
        <w:t>の規定により免許を取り消された場合</w:t>
      </w:r>
      <w:r w:rsidRPr="00605DB6">
        <w:rPr>
          <w:rFonts w:hint="eastAsia"/>
          <w:u w:val="single" w:color="FF0000"/>
        </w:rPr>
        <w:t>において</w:t>
      </w:r>
      <w:r w:rsidRPr="00605DB6">
        <w:rPr>
          <w:rFonts w:hint="eastAsia"/>
          <w:u w:color="FF0000"/>
        </w:rPr>
        <w:t>、その取消しの日前三十日以内に当該証券取引所の</w:t>
      </w:r>
      <w:r w:rsidRPr="00605DB6">
        <w:rPr>
          <w:rFonts w:hint="eastAsia"/>
          <w:u w:val="single" w:color="FF0000"/>
        </w:rPr>
        <w:t>役員</w:t>
      </w:r>
      <w:r w:rsidRPr="00605DB6">
        <w:rPr>
          <w:rFonts w:hint="eastAsia"/>
          <w:u w:color="FF0000"/>
        </w:rPr>
        <w:t>であつた者でその取消しの日から五年を経過するまでの者</w:t>
      </w:r>
    </w:p>
    <w:p w:rsidR="00463F7B" w:rsidRPr="00605DB6" w:rsidRDefault="00463F7B" w:rsidP="00463F7B">
      <w:pPr>
        <w:ind w:leftChars="171" w:left="359"/>
        <w:rPr>
          <w:u w:val="single" w:color="FF0000"/>
        </w:rPr>
      </w:pPr>
      <w:r w:rsidRPr="00605DB6">
        <w:rPr>
          <w:rFonts w:hint="eastAsia"/>
          <w:u w:val="single" w:color="FF0000"/>
        </w:rPr>
        <w:t>（ハ、ニ　新設）</w:t>
      </w:r>
    </w:p>
    <w:p w:rsidR="00463F7B" w:rsidRPr="00605DB6" w:rsidRDefault="00463F7B" w:rsidP="00463F7B">
      <w:pPr>
        <w:ind w:leftChars="172" w:left="539" w:hangingChars="85" w:hanging="178"/>
        <w:rPr>
          <w:rFonts w:hint="eastAsia"/>
          <w:u w:color="FF0000"/>
        </w:rPr>
      </w:pPr>
      <w:r w:rsidRPr="00605DB6">
        <w:rPr>
          <w:rFonts w:hint="eastAsia"/>
          <w:u w:val="single" w:color="FF0000"/>
        </w:rPr>
        <w:t>ハ</w:t>
      </w:r>
      <w:r w:rsidRPr="00605DB6">
        <w:rPr>
          <w:rFonts w:hint="eastAsia"/>
          <w:u w:color="FF0000"/>
        </w:rPr>
        <w:t xml:space="preserve">　</w:t>
      </w:r>
      <w:r w:rsidRPr="00605DB6">
        <w:rPr>
          <w:rFonts w:hint="eastAsia"/>
          <w:u w:val="single" w:color="FF0000"/>
        </w:rPr>
        <w:t>第百五十三条、第百五十五条第一項、第百五十六条の十四第三項、第百五十六条の十七第二項又は第百五十六条の三十一第三項</w:t>
      </w:r>
      <w:r w:rsidRPr="00605DB6">
        <w:rPr>
          <w:rFonts w:hint="eastAsia"/>
          <w:u w:color="FF0000"/>
        </w:rPr>
        <w:t>の規定により解任を命ぜられた役員で</w:t>
      </w:r>
      <w:r w:rsidRPr="00605DB6">
        <w:rPr>
          <w:rFonts w:hint="eastAsia"/>
          <w:u w:val="single" w:color="FF0000"/>
        </w:rPr>
        <w:t>当該</w:t>
      </w:r>
      <w:r w:rsidRPr="00605DB6">
        <w:rPr>
          <w:rFonts w:hint="eastAsia"/>
          <w:u w:color="FF0000"/>
        </w:rPr>
        <w:t>処分を受けた日から五年を経過するまでの者</w:t>
      </w:r>
    </w:p>
    <w:p w:rsidR="00463F7B" w:rsidRPr="00605DB6" w:rsidRDefault="00463F7B" w:rsidP="00463F7B">
      <w:pPr>
        <w:ind w:leftChars="171" w:left="359"/>
        <w:rPr>
          <w:u w:val="single" w:color="FF0000"/>
        </w:rPr>
      </w:pPr>
      <w:r w:rsidRPr="00605DB6">
        <w:rPr>
          <w:rFonts w:hint="eastAsia"/>
          <w:u w:val="single" w:color="FF0000"/>
        </w:rPr>
        <w:t>（ヘ　新設）</w:t>
      </w:r>
    </w:p>
    <w:p w:rsidR="00463F7B" w:rsidRPr="00605DB6" w:rsidRDefault="00463F7B" w:rsidP="00463F7B">
      <w:pPr>
        <w:ind w:leftChars="86" w:left="359" w:hangingChars="85" w:hanging="178"/>
        <w:rPr>
          <w:rFonts w:hint="eastAsia"/>
          <w:u w:color="FF0000"/>
        </w:rPr>
      </w:pPr>
      <w:r w:rsidRPr="00605DB6">
        <w:rPr>
          <w:rFonts w:hint="eastAsia"/>
          <w:u w:color="FF0000"/>
        </w:rPr>
        <w:t>四　免許申請書又はこれに添付すべき書類若しくは電磁的記録のうちに重要な事項について虚偽の記載又は記録があるとき。</w:t>
      </w:r>
    </w:p>
    <w:p w:rsidR="00463F7B" w:rsidRPr="00605DB6" w:rsidRDefault="00463F7B" w:rsidP="00463F7B">
      <w:pPr>
        <w:rPr>
          <w:u w:color="FF0000"/>
        </w:rPr>
      </w:pPr>
    </w:p>
    <w:p w:rsidR="00463F7B" w:rsidRPr="00605DB6" w:rsidRDefault="00463F7B" w:rsidP="00463F7B">
      <w:pPr>
        <w:rPr>
          <w:rFonts w:hint="eastAsia"/>
          <w:u w:color="FF0000"/>
        </w:rPr>
      </w:pP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14</w:t>
      </w:r>
      <w:r w:rsidRPr="00605DB6">
        <w:rPr>
          <w:rFonts w:hint="eastAsia"/>
          <w:u w:color="FF0000"/>
        </w:rPr>
        <w:t>年</w:t>
      </w:r>
      <w:r w:rsidRPr="00605DB6">
        <w:rPr>
          <w:rFonts w:hint="eastAsia"/>
          <w:u w:color="FF0000"/>
        </w:rPr>
        <w:t>12</w:t>
      </w:r>
      <w:r w:rsidRPr="00605DB6">
        <w:rPr>
          <w:rFonts w:hint="eastAsia"/>
          <w:u w:color="FF0000"/>
        </w:rPr>
        <w:t>月</w:t>
      </w:r>
      <w:r w:rsidRPr="00605DB6">
        <w:rPr>
          <w:rFonts w:hint="eastAsia"/>
          <w:u w:color="FF0000"/>
        </w:rPr>
        <w:t>13</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155</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14</w:t>
      </w:r>
      <w:r w:rsidRPr="00605DB6">
        <w:rPr>
          <w:rFonts w:hint="eastAsia"/>
          <w:u w:color="FF0000"/>
        </w:rPr>
        <w:t>年</w:t>
      </w:r>
      <w:r w:rsidRPr="00605DB6">
        <w:rPr>
          <w:rFonts w:hint="eastAsia"/>
          <w:u w:color="FF0000"/>
        </w:rPr>
        <w:t>12</w:t>
      </w:r>
      <w:r w:rsidRPr="00605DB6">
        <w:rPr>
          <w:rFonts w:hint="eastAsia"/>
          <w:u w:color="FF0000"/>
        </w:rPr>
        <w:t>月</w:t>
      </w:r>
      <w:r w:rsidRPr="00605DB6">
        <w:rPr>
          <w:rFonts w:hint="eastAsia"/>
          <w:u w:color="FF0000"/>
        </w:rPr>
        <w:t>13</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152</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u w:color="FF0000"/>
        </w:rPr>
      </w:pPr>
      <w:r w:rsidRPr="00605DB6">
        <w:rPr>
          <w:rFonts w:hint="eastAsia"/>
          <w:u w:color="FF0000"/>
        </w:rPr>
        <w:lastRenderedPageBreak/>
        <w:t>【平成</w:t>
      </w:r>
      <w:r w:rsidRPr="00605DB6">
        <w:rPr>
          <w:rFonts w:hint="eastAsia"/>
          <w:u w:color="FF0000"/>
        </w:rPr>
        <w:t>14</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12</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65</w:t>
      </w:r>
      <w:r w:rsidRPr="00605DB6">
        <w:rPr>
          <w:rFonts w:hint="eastAsia"/>
          <w:u w:color="FF0000"/>
        </w:rPr>
        <w:t>号】</w:t>
      </w:r>
    </w:p>
    <w:p w:rsidR="00463F7B" w:rsidRPr="00605DB6" w:rsidRDefault="00463F7B" w:rsidP="00463F7B">
      <w:pPr>
        <w:rPr>
          <w:u w:color="FF0000"/>
        </w:rPr>
      </w:pPr>
    </w:p>
    <w:p w:rsidR="00463F7B" w:rsidRPr="00605DB6" w:rsidRDefault="00463F7B" w:rsidP="00463F7B">
      <w:pPr>
        <w:rPr>
          <w:u w:color="FF0000"/>
        </w:rPr>
      </w:pPr>
      <w:r w:rsidRPr="00605DB6">
        <w:rPr>
          <w:rFonts w:hint="eastAsia"/>
          <w:u w:color="FF0000"/>
        </w:rPr>
        <w:t>（改正後）</w:t>
      </w:r>
    </w:p>
    <w:p w:rsidR="00463F7B" w:rsidRPr="00605DB6" w:rsidRDefault="00463F7B" w:rsidP="00463F7B">
      <w:pPr>
        <w:ind w:left="178" w:hangingChars="85" w:hanging="178"/>
        <w:rPr>
          <w:rFonts w:hint="eastAsia"/>
          <w:u w:color="FF0000"/>
        </w:rPr>
      </w:pPr>
      <w:r w:rsidRPr="00605DB6">
        <w:rPr>
          <w:rFonts w:hint="eastAsia"/>
          <w:u w:color="FF0000"/>
        </w:rPr>
        <w:t>第八十三条　内閣総理大臣は、前条第一項の規定による免許の申請があつた場合においては、その申請が次に掲げる基準に適合するかどうかを審査しなければならない。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二　免許申請者が取引所有価証券市場を適切に運営するに足りる人的構成を有するものであること。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三　免許申請者が証券取引所としてこの法律の規定に適合するように組織されるものであること。</w:t>
      </w:r>
    </w:p>
    <w:p w:rsidR="00463F7B" w:rsidRPr="00605DB6" w:rsidRDefault="00463F7B" w:rsidP="00463F7B">
      <w:pPr>
        <w:ind w:left="178" w:hangingChars="85" w:hanging="178"/>
        <w:rPr>
          <w:rFonts w:hint="eastAsia"/>
          <w:u w:color="FF0000"/>
        </w:rPr>
      </w:pPr>
      <w:r w:rsidRPr="00605DB6">
        <w:rPr>
          <w:rFonts w:hint="eastAsia"/>
          <w:u w:color="FF0000"/>
        </w:rPr>
        <w:t>②　内閣総理大臣は、前項の規定により審査した結果、その申請が同項の基準に適合していると認めたときは、次の各号のいずれかに該当する場合を除いて、その免許を与えなければならない。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 xml:space="preserve">一　</w:t>
      </w:r>
      <w:r w:rsidRPr="00605DB6">
        <w:rPr>
          <w:rFonts w:hint="eastAsia"/>
          <w:u w:val="single" w:color="FF0000"/>
        </w:rPr>
        <w:t>免許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463F7B" w:rsidRPr="00605DB6" w:rsidRDefault="00463F7B" w:rsidP="00463F7B">
      <w:pPr>
        <w:ind w:leftChars="86" w:left="359" w:hangingChars="85" w:hanging="178"/>
        <w:rPr>
          <w:rFonts w:hint="eastAsia"/>
          <w:u w:color="FF0000"/>
        </w:rPr>
      </w:pPr>
      <w:r w:rsidRPr="00605DB6">
        <w:rPr>
          <w:rFonts w:hint="eastAsia"/>
          <w:u w:color="FF0000"/>
        </w:rPr>
        <w:t xml:space="preserve">二　</w:t>
      </w:r>
      <w:r w:rsidRPr="00605DB6">
        <w:rPr>
          <w:rFonts w:hint="eastAsia"/>
          <w:u w:val="single" w:color="FF0000"/>
        </w:rPr>
        <w:t>免許申請者が第百五十一条、第百五十五条第一項、第百五十六条の十七第一項若しくは第二項、第百五十六条の二十六において準用する第百五十一条若しくは第百五十六条の三十二第一項の規定により免許を取り消され、又は第五十六条第一項若しくは第五十六条の二第三項の規定によりその受けている登録を取り消され、その取消しの日から五年を経過するまでの者であるとき。</w:t>
      </w:r>
    </w:p>
    <w:p w:rsidR="00463F7B" w:rsidRPr="00605DB6" w:rsidRDefault="00463F7B" w:rsidP="00463F7B">
      <w:pPr>
        <w:ind w:leftChars="86" w:left="359" w:hangingChars="85" w:hanging="178"/>
        <w:rPr>
          <w:rFonts w:hint="eastAsia"/>
          <w:u w:val="single" w:color="FF0000"/>
        </w:rPr>
      </w:pPr>
      <w:r w:rsidRPr="00605DB6">
        <w:rPr>
          <w:rFonts w:hint="eastAsia"/>
          <w:u w:val="single" w:color="FF0000"/>
        </w:rPr>
        <w:t>三　免許申請者の役員のうちに次のイからハまでのいずれかに該当する者があるとき。</w:t>
      </w:r>
    </w:p>
    <w:p w:rsidR="00463F7B" w:rsidRPr="00605DB6" w:rsidRDefault="00463F7B" w:rsidP="00463F7B">
      <w:pPr>
        <w:ind w:leftChars="172" w:left="539" w:hangingChars="85" w:hanging="178"/>
        <w:rPr>
          <w:rFonts w:hint="eastAsia"/>
          <w:u w:val="single" w:color="FF0000"/>
        </w:rPr>
      </w:pPr>
      <w:r w:rsidRPr="00605DB6">
        <w:rPr>
          <w:rFonts w:hint="eastAsia"/>
          <w:u w:val="single" w:color="FF0000"/>
        </w:rPr>
        <w:t>イ　第二十八条の四第九号イからヘまでに掲げる者</w:t>
      </w:r>
    </w:p>
    <w:p w:rsidR="00463F7B" w:rsidRPr="00605DB6" w:rsidRDefault="00463F7B" w:rsidP="00463F7B">
      <w:pPr>
        <w:ind w:leftChars="172" w:left="539" w:hangingChars="85" w:hanging="178"/>
        <w:rPr>
          <w:rFonts w:hint="eastAsia"/>
          <w:u w:val="single" w:color="FF0000"/>
        </w:rPr>
      </w:pPr>
      <w:r w:rsidRPr="00605DB6">
        <w:rPr>
          <w:rFonts w:hint="eastAsia"/>
          <w:u w:val="single" w:color="FF0000"/>
        </w:rPr>
        <w:t>ロ　証券取引所が第百五十一条又は第百五十五条第一項の規定により免許を取り消された場合において、その取消しの日前三十日以内に当該証券取引所の役員であつた者でその取消しの日から五年を経過するまでの者</w:t>
      </w:r>
    </w:p>
    <w:p w:rsidR="00463F7B" w:rsidRPr="00605DB6" w:rsidRDefault="00463F7B" w:rsidP="00463F7B">
      <w:pPr>
        <w:ind w:leftChars="172" w:left="539" w:hangingChars="85" w:hanging="178"/>
        <w:rPr>
          <w:rFonts w:hint="eastAsia"/>
          <w:u w:val="single" w:color="FF0000"/>
        </w:rPr>
      </w:pPr>
      <w:r w:rsidRPr="00605DB6">
        <w:rPr>
          <w:rFonts w:hint="eastAsia"/>
          <w:u w:val="single" w:color="FF0000"/>
        </w:rPr>
        <w:t>ハ　第百五十三条、第百五十五条第一項、第百五十六条の十四第三項、第百五十六条の十七第二項又は第百五十六条の三十一第三項の規定により解任を命ぜられた役員で当該処分を受けた日から五年を経過するまでの者</w:t>
      </w:r>
    </w:p>
    <w:p w:rsidR="00463F7B" w:rsidRPr="00605DB6" w:rsidRDefault="00463F7B" w:rsidP="00463F7B">
      <w:pPr>
        <w:ind w:leftChars="86" w:left="359" w:hangingChars="85" w:hanging="178"/>
        <w:rPr>
          <w:rFonts w:hint="eastAsia"/>
          <w:u w:color="FF0000"/>
        </w:rPr>
      </w:pPr>
      <w:r w:rsidRPr="00605DB6">
        <w:rPr>
          <w:rFonts w:hint="eastAsia"/>
          <w:u w:val="single" w:color="FF0000"/>
        </w:rPr>
        <w:t>四</w:t>
      </w:r>
      <w:r w:rsidRPr="00605DB6">
        <w:rPr>
          <w:rFonts w:hint="eastAsia"/>
          <w:u w:color="FF0000"/>
        </w:rPr>
        <w:t xml:space="preserve">　免許申請書又はこれに添付すべき書類若しくは電磁的記録のうちに重要な事項について虚偽の記載又は記録があるとき。</w:t>
      </w:r>
    </w:p>
    <w:p w:rsidR="00463F7B" w:rsidRPr="00605DB6" w:rsidRDefault="00463F7B" w:rsidP="00463F7B">
      <w:pPr>
        <w:ind w:left="178" w:hangingChars="85" w:hanging="178"/>
        <w:rPr>
          <w:u w:color="FF0000"/>
        </w:rPr>
      </w:pPr>
    </w:p>
    <w:p w:rsidR="00463F7B" w:rsidRPr="00605DB6" w:rsidRDefault="00463F7B" w:rsidP="00463F7B">
      <w:pPr>
        <w:ind w:left="178" w:hangingChars="85" w:hanging="178"/>
        <w:rPr>
          <w:u w:color="FF0000"/>
        </w:rPr>
      </w:pPr>
      <w:r w:rsidRPr="00605DB6">
        <w:rPr>
          <w:rFonts w:hint="eastAsia"/>
          <w:u w:color="FF0000"/>
        </w:rPr>
        <w:t>（改正前）</w:t>
      </w:r>
    </w:p>
    <w:p w:rsidR="00463F7B" w:rsidRPr="00605DB6" w:rsidRDefault="00463F7B" w:rsidP="00463F7B">
      <w:pPr>
        <w:ind w:left="178" w:hangingChars="85" w:hanging="178"/>
        <w:rPr>
          <w:rFonts w:hint="eastAsia"/>
          <w:u w:color="FF0000"/>
        </w:rPr>
      </w:pPr>
      <w:r w:rsidRPr="00605DB6">
        <w:rPr>
          <w:rFonts w:hint="eastAsia"/>
          <w:u w:color="FF0000"/>
        </w:rPr>
        <w:lastRenderedPageBreak/>
        <w:t>第八十三条　内閣総理大臣は、前条第一項の規定による免許の申請があつた場合においては、その申請が次に掲げる基準に適合するかどうかを審査しなければならない。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二　免許申請者が取引所有価証券市場を適切に運営するに足りる人的構成を有するものであること。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三　免許申請者が証券取引所としてこの法律の規定に適合するように組織されるものであること。</w:t>
      </w:r>
    </w:p>
    <w:p w:rsidR="00463F7B" w:rsidRPr="00605DB6" w:rsidRDefault="00463F7B" w:rsidP="00463F7B">
      <w:pPr>
        <w:ind w:left="178" w:hangingChars="85" w:hanging="178"/>
        <w:rPr>
          <w:rFonts w:hint="eastAsia"/>
          <w:u w:color="FF0000"/>
        </w:rPr>
      </w:pPr>
      <w:r w:rsidRPr="00605DB6">
        <w:rPr>
          <w:rFonts w:hint="eastAsia"/>
          <w:u w:color="FF0000"/>
        </w:rPr>
        <w:t>②　内閣総理大臣は、前項の規定により審査した結果、その申請が同項の基準に適合していると認めたときは、次の各号のいずれかに該当する場合を除いて、その免許を与えなければならない。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 xml:space="preserve">一　</w:t>
      </w:r>
      <w:r w:rsidRPr="00605DB6">
        <w:rPr>
          <w:rFonts w:hint="eastAsia"/>
          <w:u w:val="single" w:color="FF0000"/>
        </w:rPr>
        <w:t>免許申請者がこの法律の規定により罰金の刑に処せられ、その刑の執行を終わつた後又は執行を受けることがないこととなつた日から五年を経過するまでの者であるとき。</w:t>
      </w:r>
    </w:p>
    <w:p w:rsidR="00463F7B" w:rsidRPr="00605DB6" w:rsidRDefault="00463F7B" w:rsidP="00463F7B">
      <w:pPr>
        <w:ind w:leftChars="86" w:left="359" w:hangingChars="85" w:hanging="178"/>
        <w:rPr>
          <w:rFonts w:hint="eastAsia"/>
          <w:u w:color="FF0000"/>
        </w:rPr>
      </w:pPr>
      <w:r w:rsidRPr="00605DB6">
        <w:rPr>
          <w:rFonts w:hint="eastAsia"/>
          <w:u w:color="FF0000"/>
        </w:rPr>
        <w:t xml:space="preserve">二　</w:t>
      </w:r>
      <w:r w:rsidRPr="00605DB6">
        <w:rPr>
          <w:rFonts w:hint="eastAsia"/>
          <w:u w:val="single" w:color="FF0000"/>
        </w:rPr>
        <w:t>役員のうちに第二十八条の四第九号イからヘまでのいずれかに該当する者のあるとき。</w:t>
      </w:r>
    </w:p>
    <w:p w:rsidR="00463F7B" w:rsidRPr="00605DB6" w:rsidRDefault="00463F7B" w:rsidP="00463F7B">
      <w:pPr>
        <w:ind w:leftChars="85" w:left="178"/>
        <w:rPr>
          <w:u w:val="single" w:color="FF0000"/>
        </w:rPr>
      </w:pPr>
      <w:r w:rsidRPr="00605DB6">
        <w:rPr>
          <w:rFonts w:hint="eastAsia"/>
          <w:u w:val="single" w:color="FF0000"/>
        </w:rPr>
        <w:t>（三　新設）</w:t>
      </w:r>
    </w:p>
    <w:p w:rsidR="00463F7B" w:rsidRPr="00605DB6" w:rsidRDefault="00463F7B" w:rsidP="00463F7B">
      <w:pPr>
        <w:ind w:leftChars="86" w:left="359" w:hangingChars="85" w:hanging="178"/>
        <w:rPr>
          <w:rFonts w:hint="eastAsia"/>
          <w:u w:color="FF0000"/>
        </w:rPr>
      </w:pPr>
      <w:r w:rsidRPr="00605DB6">
        <w:rPr>
          <w:rFonts w:hint="eastAsia"/>
          <w:u w:val="single" w:color="FF0000"/>
        </w:rPr>
        <w:t>三</w:t>
      </w:r>
      <w:r w:rsidRPr="00605DB6">
        <w:rPr>
          <w:rFonts w:hint="eastAsia"/>
          <w:u w:color="FF0000"/>
        </w:rPr>
        <w:t xml:space="preserve">　免許申請書又はこれに添付すべき書類若しくは電磁的記録のうちに重要な事項について虚偽の記載又は記録があるとき。</w:t>
      </w:r>
    </w:p>
    <w:p w:rsidR="00463F7B" w:rsidRPr="00605DB6" w:rsidRDefault="00463F7B" w:rsidP="00463F7B">
      <w:pPr>
        <w:rPr>
          <w:u w:color="FF0000"/>
        </w:rPr>
      </w:pPr>
    </w:p>
    <w:p w:rsidR="00463F7B" w:rsidRPr="00605DB6" w:rsidRDefault="00463F7B" w:rsidP="00463F7B">
      <w:pPr>
        <w:rPr>
          <w:rFonts w:hint="eastAsia"/>
          <w:u w:color="FF0000"/>
        </w:rPr>
      </w:pP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14</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29</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47</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14</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29</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45</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13</w:t>
      </w:r>
      <w:r w:rsidRPr="00605DB6">
        <w:rPr>
          <w:rFonts w:hint="eastAsia"/>
          <w:u w:color="FF0000"/>
        </w:rPr>
        <w:t>年</w:t>
      </w:r>
      <w:r w:rsidRPr="00605DB6">
        <w:rPr>
          <w:rFonts w:hint="eastAsia"/>
          <w:u w:color="FF0000"/>
        </w:rPr>
        <w:t>11</w:t>
      </w:r>
      <w:r w:rsidRPr="00605DB6">
        <w:rPr>
          <w:rFonts w:hint="eastAsia"/>
          <w:u w:color="FF0000"/>
        </w:rPr>
        <w:t>月</w:t>
      </w:r>
      <w:r w:rsidRPr="00605DB6">
        <w:rPr>
          <w:rFonts w:hint="eastAsia"/>
          <w:u w:color="FF0000"/>
        </w:rPr>
        <w:t>30</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134</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u w:color="FF0000"/>
        </w:rPr>
      </w:pPr>
      <w:r w:rsidRPr="00605DB6">
        <w:rPr>
          <w:rFonts w:hint="eastAsia"/>
          <w:u w:color="FF0000"/>
        </w:rPr>
        <w:t>【平成</w:t>
      </w:r>
      <w:r w:rsidRPr="00605DB6">
        <w:rPr>
          <w:rFonts w:hint="eastAsia"/>
          <w:u w:color="FF0000"/>
        </w:rPr>
        <w:t>13</w:t>
      </w:r>
      <w:r w:rsidRPr="00605DB6">
        <w:rPr>
          <w:rFonts w:hint="eastAsia"/>
          <w:u w:color="FF0000"/>
        </w:rPr>
        <w:t>年</w:t>
      </w:r>
      <w:r w:rsidRPr="00605DB6">
        <w:rPr>
          <w:rFonts w:hint="eastAsia"/>
          <w:u w:color="FF0000"/>
        </w:rPr>
        <w:t>11</w:t>
      </w:r>
      <w:r w:rsidRPr="00605DB6">
        <w:rPr>
          <w:rFonts w:hint="eastAsia"/>
          <w:u w:color="FF0000"/>
        </w:rPr>
        <w:t>月</w:t>
      </w:r>
      <w:r w:rsidRPr="00605DB6">
        <w:rPr>
          <w:rFonts w:hint="eastAsia"/>
          <w:u w:color="FF0000"/>
        </w:rPr>
        <w:t>28</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129</w:t>
      </w:r>
      <w:r w:rsidRPr="00605DB6">
        <w:rPr>
          <w:rFonts w:hint="eastAsia"/>
          <w:u w:color="FF0000"/>
        </w:rPr>
        <w:t>号】</w:t>
      </w:r>
    </w:p>
    <w:p w:rsidR="00463F7B" w:rsidRPr="00605DB6" w:rsidRDefault="00463F7B" w:rsidP="00463F7B">
      <w:pPr>
        <w:rPr>
          <w:u w:color="FF0000"/>
        </w:rPr>
      </w:pPr>
    </w:p>
    <w:p w:rsidR="00463F7B" w:rsidRPr="00605DB6" w:rsidRDefault="00463F7B" w:rsidP="00463F7B">
      <w:pPr>
        <w:rPr>
          <w:u w:color="FF0000"/>
        </w:rPr>
      </w:pPr>
      <w:r w:rsidRPr="00605DB6">
        <w:rPr>
          <w:rFonts w:hint="eastAsia"/>
          <w:u w:color="FF0000"/>
        </w:rPr>
        <w:t>（改正後）</w:t>
      </w:r>
    </w:p>
    <w:p w:rsidR="00463F7B" w:rsidRPr="00605DB6" w:rsidRDefault="00463F7B" w:rsidP="00463F7B">
      <w:pPr>
        <w:ind w:left="178" w:hangingChars="85" w:hanging="178"/>
        <w:rPr>
          <w:rFonts w:hint="eastAsia"/>
          <w:u w:color="FF0000"/>
        </w:rPr>
      </w:pPr>
      <w:r w:rsidRPr="00605DB6">
        <w:rPr>
          <w:rFonts w:hint="eastAsia"/>
          <w:u w:color="FF0000"/>
        </w:rPr>
        <w:t>第八十三条　内閣総理大臣は、前条第一項の規定による免許の申請があつた場合においては、その申請が次に掲げる基準に適合するかどうかを審査しなければならない。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二　免許申請者が取引所有価証券市場を適切に運営するに足りる人的構成を有するものであること。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三　免許申請者が証券取引所としてこの法律の規定に適合するように組織されるものであること。</w:t>
      </w:r>
    </w:p>
    <w:p w:rsidR="00463F7B" w:rsidRPr="00605DB6" w:rsidRDefault="00463F7B" w:rsidP="00463F7B">
      <w:pPr>
        <w:ind w:left="178" w:hangingChars="85" w:hanging="178"/>
        <w:rPr>
          <w:rFonts w:hint="eastAsia"/>
          <w:u w:color="FF0000"/>
        </w:rPr>
      </w:pPr>
      <w:r w:rsidRPr="00605DB6">
        <w:rPr>
          <w:rFonts w:hint="eastAsia"/>
          <w:u w:color="FF0000"/>
        </w:rPr>
        <w:lastRenderedPageBreak/>
        <w:t>②　内閣総理大臣は、前項の規定により審査した結果、その申請が同項の基準に適合していると認めたときは、次の各号のいずれかに該当する場合を除いて、その免許を与えなければならない。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免許申請者がこの法律の規定により罰金の刑に処せられ、その刑の執行を終わつた後又は執行を受けることがないこととなつた日から五年を経過するまでの者であるとき。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二　役員のうちに第二十八条の四第九号イからヘまでのいずれかに該当する者のあるとき。</w:t>
      </w:r>
    </w:p>
    <w:p w:rsidR="00463F7B" w:rsidRPr="00605DB6" w:rsidRDefault="00463F7B" w:rsidP="00463F7B">
      <w:pPr>
        <w:ind w:leftChars="86" w:left="359" w:hangingChars="85" w:hanging="178"/>
        <w:rPr>
          <w:rFonts w:hint="eastAsia"/>
          <w:u w:color="FF0000"/>
        </w:rPr>
      </w:pPr>
      <w:r w:rsidRPr="00605DB6">
        <w:rPr>
          <w:rFonts w:hint="eastAsia"/>
          <w:u w:color="FF0000"/>
        </w:rPr>
        <w:t>三　免許申請書又は</w:t>
      </w:r>
      <w:r w:rsidRPr="00605DB6">
        <w:rPr>
          <w:rFonts w:hint="eastAsia"/>
          <w:u w:val="single" w:color="FF0000"/>
        </w:rPr>
        <w:t>これに添付すべき書類若しくは電磁的記録</w:t>
      </w:r>
      <w:r w:rsidRPr="00605DB6">
        <w:rPr>
          <w:rFonts w:hint="eastAsia"/>
          <w:u w:color="FF0000"/>
        </w:rPr>
        <w:t>のうちに重要な事項について虚偽の</w:t>
      </w:r>
      <w:r w:rsidRPr="00605DB6">
        <w:rPr>
          <w:rFonts w:hint="eastAsia"/>
          <w:u w:val="single" w:color="FF0000"/>
        </w:rPr>
        <w:t>記載又は記録</w:t>
      </w:r>
      <w:r w:rsidRPr="00605DB6">
        <w:rPr>
          <w:rFonts w:hint="eastAsia"/>
          <w:u w:color="FF0000"/>
        </w:rPr>
        <w:t>があるとき。</w:t>
      </w:r>
    </w:p>
    <w:p w:rsidR="00463F7B" w:rsidRPr="00605DB6" w:rsidRDefault="00463F7B" w:rsidP="00463F7B">
      <w:pPr>
        <w:ind w:left="178" w:hangingChars="85" w:hanging="178"/>
        <w:rPr>
          <w:u w:color="FF0000"/>
        </w:rPr>
      </w:pPr>
    </w:p>
    <w:p w:rsidR="00463F7B" w:rsidRPr="00605DB6" w:rsidRDefault="00463F7B" w:rsidP="00463F7B">
      <w:pPr>
        <w:ind w:left="178" w:hangingChars="85" w:hanging="178"/>
        <w:rPr>
          <w:u w:color="FF0000"/>
        </w:rPr>
      </w:pPr>
      <w:r w:rsidRPr="00605DB6">
        <w:rPr>
          <w:rFonts w:hint="eastAsia"/>
          <w:u w:color="FF0000"/>
        </w:rPr>
        <w:t>（改正前）</w:t>
      </w:r>
    </w:p>
    <w:p w:rsidR="00463F7B" w:rsidRPr="00605DB6" w:rsidRDefault="00463F7B" w:rsidP="00463F7B">
      <w:pPr>
        <w:ind w:left="178" w:hangingChars="85" w:hanging="178"/>
        <w:rPr>
          <w:rFonts w:hint="eastAsia"/>
          <w:u w:color="FF0000"/>
        </w:rPr>
      </w:pPr>
      <w:r w:rsidRPr="00605DB6">
        <w:rPr>
          <w:rFonts w:hint="eastAsia"/>
          <w:u w:color="FF0000"/>
        </w:rPr>
        <w:t>第八十三条　内閣総理大臣は、前条第一項の規定による免許の申請があつた場合においては、その申請が次に掲げる基準に適合するかどうかを審査しなければならない。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二　免許申請者が取引所有価証券市場を適切に運営するに足りる人的構成を有するものであること。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三　免許申請者が証券取引所としてこの法律の規定に適合するように組織されるものであること。</w:t>
      </w:r>
    </w:p>
    <w:p w:rsidR="00463F7B" w:rsidRPr="00605DB6" w:rsidRDefault="00463F7B" w:rsidP="00463F7B">
      <w:pPr>
        <w:ind w:left="178" w:hangingChars="85" w:hanging="178"/>
        <w:rPr>
          <w:rFonts w:hint="eastAsia"/>
          <w:u w:color="FF0000"/>
        </w:rPr>
      </w:pPr>
      <w:r w:rsidRPr="00605DB6">
        <w:rPr>
          <w:rFonts w:hint="eastAsia"/>
          <w:u w:color="FF0000"/>
        </w:rPr>
        <w:t>②　内閣総理大臣は、前項の規定により審査した結果、その申請が同項の基準に適合していると認めたときは、次の各号のいずれかに該当する場合を除いて、その免許を与えなければならない。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免許申請者がこの法律の規定により罰金の刑に処せられ、その刑の執行を終わつた後又は執行を受けることがないこととなつた日から五年を経過するまでの者であるとき。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二　役員のうちに第二十八条の四第九号イからヘまでのいずれかに該当する者のあるとき。</w:t>
      </w:r>
    </w:p>
    <w:p w:rsidR="00463F7B" w:rsidRPr="00605DB6" w:rsidRDefault="00463F7B" w:rsidP="00463F7B">
      <w:pPr>
        <w:ind w:leftChars="86" w:left="359" w:hangingChars="85" w:hanging="178"/>
        <w:rPr>
          <w:rFonts w:hint="eastAsia"/>
          <w:u w:color="FF0000"/>
        </w:rPr>
      </w:pPr>
      <w:r w:rsidRPr="00605DB6">
        <w:rPr>
          <w:rFonts w:hint="eastAsia"/>
          <w:u w:color="FF0000"/>
        </w:rPr>
        <w:t>三　免許申請書又は</w:t>
      </w:r>
      <w:r w:rsidRPr="00605DB6">
        <w:rPr>
          <w:rFonts w:hint="eastAsia"/>
          <w:u w:val="single" w:color="FF0000"/>
        </w:rPr>
        <w:t>その添付書類</w:t>
      </w:r>
      <w:r w:rsidRPr="00605DB6">
        <w:rPr>
          <w:rFonts w:hint="eastAsia"/>
          <w:u w:color="FF0000"/>
        </w:rPr>
        <w:t>のうちに重要な事項について虚偽の</w:t>
      </w:r>
      <w:r w:rsidRPr="00605DB6">
        <w:rPr>
          <w:rFonts w:hint="eastAsia"/>
          <w:u w:val="single" w:color="FF0000"/>
        </w:rPr>
        <w:t>記載</w:t>
      </w:r>
      <w:r w:rsidRPr="00605DB6">
        <w:rPr>
          <w:rFonts w:hint="eastAsia"/>
          <w:u w:color="FF0000"/>
        </w:rPr>
        <w:t>があるとき。</w:t>
      </w:r>
    </w:p>
    <w:p w:rsidR="00463F7B" w:rsidRPr="00605DB6" w:rsidRDefault="00463F7B" w:rsidP="00463F7B">
      <w:pPr>
        <w:rPr>
          <w:u w:color="FF0000"/>
        </w:rPr>
      </w:pPr>
    </w:p>
    <w:p w:rsidR="00463F7B" w:rsidRPr="00605DB6" w:rsidRDefault="00463F7B" w:rsidP="00463F7B">
      <w:pPr>
        <w:rPr>
          <w:rFonts w:hint="eastAsia"/>
          <w:u w:color="FF0000"/>
        </w:rPr>
      </w:pP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13</w:t>
      </w:r>
      <w:r w:rsidRPr="00605DB6">
        <w:rPr>
          <w:rFonts w:hint="eastAsia"/>
          <w:u w:color="FF0000"/>
        </w:rPr>
        <w:t>年</w:t>
      </w:r>
      <w:r w:rsidRPr="00605DB6">
        <w:rPr>
          <w:rFonts w:hint="eastAsia"/>
          <w:u w:color="FF0000"/>
        </w:rPr>
        <w:t>11</w:t>
      </w:r>
      <w:r w:rsidRPr="00605DB6">
        <w:rPr>
          <w:rFonts w:hint="eastAsia"/>
          <w:u w:color="FF0000"/>
        </w:rPr>
        <w:t>月</w:t>
      </w:r>
      <w:r w:rsidRPr="00605DB6">
        <w:rPr>
          <w:rFonts w:hint="eastAsia"/>
          <w:u w:color="FF0000"/>
        </w:rPr>
        <w:t>9</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117</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13</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29</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80</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13</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27</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75</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13</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8</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41</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12</w:t>
      </w:r>
      <w:r w:rsidRPr="00605DB6">
        <w:rPr>
          <w:rFonts w:hint="eastAsia"/>
          <w:u w:color="FF0000"/>
        </w:rPr>
        <w:t>年</w:t>
      </w:r>
      <w:r w:rsidRPr="00605DB6">
        <w:rPr>
          <w:rFonts w:hint="eastAsia"/>
          <w:u w:color="FF0000"/>
        </w:rPr>
        <w:t>11</w:t>
      </w:r>
      <w:r w:rsidRPr="00605DB6">
        <w:rPr>
          <w:rFonts w:hint="eastAsia"/>
          <w:u w:color="FF0000"/>
        </w:rPr>
        <w:t>月</w:t>
      </w:r>
      <w:r w:rsidRPr="00605DB6">
        <w:rPr>
          <w:rFonts w:hint="eastAsia"/>
          <w:u w:color="FF0000"/>
        </w:rPr>
        <w:t>29</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129</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12</w:t>
      </w:r>
      <w:r w:rsidRPr="00605DB6">
        <w:rPr>
          <w:rFonts w:hint="eastAsia"/>
          <w:u w:color="FF0000"/>
        </w:rPr>
        <w:t>年</w:t>
      </w:r>
      <w:r w:rsidRPr="00605DB6">
        <w:rPr>
          <w:rFonts w:hint="eastAsia"/>
          <w:u w:color="FF0000"/>
        </w:rPr>
        <w:t>11</w:t>
      </w:r>
      <w:r w:rsidRPr="00605DB6">
        <w:rPr>
          <w:rFonts w:hint="eastAsia"/>
          <w:u w:color="FF0000"/>
        </w:rPr>
        <w:t>月</w:t>
      </w:r>
      <w:r w:rsidRPr="00605DB6">
        <w:rPr>
          <w:rFonts w:hint="eastAsia"/>
          <w:u w:color="FF0000"/>
        </w:rPr>
        <w:t>27</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126</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lastRenderedPageBreak/>
        <w:t>【平成</w:t>
      </w:r>
      <w:r w:rsidRPr="00605DB6">
        <w:rPr>
          <w:rFonts w:hint="eastAsia"/>
          <w:u w:color="FF0000"/>
        </w:rPr>
        <w:t>12</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31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97</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u w:color="FF0000"/>
        </w:rPr>
      </w:pPr>
      <w:r w:rsidRPr="00605DB6">
        <w:rPr>
          <w:rFonts w:hint="eastAsia"/>
          <w:u w:color="FF0000"/>
        </w:rPr>
        <w:t>【平成</w:t>
      </w:r>
      <w:r w:rsidRPr="00605DB6">
        <w:rPr>
          <w:rFonts w:hint="eastAsia"/>
          <w:u w:color="FF0000"/>
        </w:rPr>
        <w:t>12</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31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96</w:t>
      </w:r>
      <w:r w:rsidRPr="00605DB6">
        <w:rPr>
          <w:rFonts w:hint="eastAsia"/>
          <w:u w:color="FF0000"/>
        </w:rPr>
        <w:t>号】</w:t>
      </w:r>
    </w:p>
    <w:p w:rsidR="00463F7B" w:rsidRPr="00605DB6" w:rsidRDefault="00463F7B" w:rsidP="00463F7B">
      <w:pPr>
        <w:rPr>
          <w:u w:color="FF0000"/>
        </w:rPr>
      </w:pPr>
    </w:p>
    <w:p w:rsidR="00463F7B" w:rsidRPr="00605DB6" w:rsidRDefault="00463F7B" w:rsidP="00463F7B">
      <w:pPr>
        <w:rPr>
          <w:u w:color="FF0000"/>
        </w:rPr>
      </w:pPr>
      <w:r w:rsidRPr="00605DB6">
        <w:rPr>
          <w:rFonts w:hint="eastAsia"/>
          <w:u w:color="FF0000"/>
        </w:rPr>
        <w:t>（改正後）</w:t>
      </w:r>
    </w:p>
    <w:p w:rsidR="00463F7B" w:rsidRPr="00605DB6" w:rsidRDefault="00463F7B" w:rsidP="00463F7B">
      <w:pPr>
        <w:ind w:left="178" w:hangingChars="85" w:hanging="178"/>
        <w:rPr>
          <w:rFonts w:hint="eastAsia"/>
          <w:u w:color="FF0000"/>
        </w:rPr>
      </w:pPr>
      <w:r w:rsidRPr="00605DB6">
        <w:rPr>
          <w:rFonts w:hint="eastAsia"/>
          <w:u w:color="FF0000"/>
        </w:rPr>
        <w:t>第八十三条　内閣総理大臣は、前条第一項の規定による免許の申請があつた場合においては、その申請が次に掲げる基準に適合するかどうかを審査しなければならない。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463F7B" w:rsidRPr="00605DB6" w:rsidRDefault="00463F7B" w:rsidP="00463F7B">
      <w:pPr>
        <w:ind w:leftChars="86" w:left="359" w:hangingChars="85" w:hanging="178"/>
        <w:rPr>
          <w:rFonts w:hint="eastAsia"/>
          <w:u w:val="single" w:color="FF0000"/>
        </w:rPr>
      </w:pPr>
      <w:r w:rsidRPr="00605DB6">
        <w:rPr>
          <w:rFonts w:hint="eastAsia"/>
          <w:u w:val="single" w:color="FF0000"/>
        </w:rPr>
        <w:t>二　免許申請者が取引所有価証券市場を適切に運営するに足りる人的構成を有するものであること。</w:t>
      </w:r>
    </w:p>
    <w:p w:rsidR="00463F7B" w:rsidRPr="00605DB6" w:rsidRDefault="00463F7B" w:rsidP="00463F7B">
      <w:pPr>
        <w:ind w:leftChars="86" w:left="359" w:hangingChars="85" w:hanging="178"/>
        <w:rPr>
          <w:rFonts w:hint="eastAsia"/>
          <w:u w:color="FF0000"/>
        </w:rPr>
      </w:pPr>
      <w:r w:rsidRPr="00605DB6">
        <w:rPr>
          <w:rFonts w:hint="eastAsia"/>
          <w:u w:val="single" w:color="FF0000"/>
        </w:rPr>
        <w:t>三</w:t>
      </w:r>
      <w:r w:rsidRPr="00605DB6">
        <w:rPr>
          <w:rFonts w:hint="eastAsia"/>
          <w:u w:color="FF0000"/>
        </w:rPr>
        <w:t xml:space="preserve">　</w:t>
      </w:r>
      <w:r w:rsidRPr="00605DB6">
        <w:rPr>
          <w:rFonts w:hint="eastAsia"/>
          <w:u w:val="single" w:color="FF0000"/>
        </w:rPr>
        <w:t>免許申請者が証券取引所として</w:t>
      </w:r>
      <w:r w:rsidRPr="00605DB6">
        <w:rPr>
          <w:rFonts w:hint="eastAsia"/>
          <w:u w:color="FF0000"/>
        </w:rPr>
        <w:t>この法律の規定に適合するように組織されるものであること。</w:t>
      </w:r>
    </w:p>
    <w:p w:rsidR="00463F7B" w:rsidRPr="00605DB6" w:rsidRDefault="00463F7B" w:rsidP="00463F7B">
      <w:pPr>
        <w:ind w:left="178" w:hangingChars="85" w:hanging="178"/>
        <w:rPr>
          <w:rFonts w:hint="eastAsia"/>
          <w:u w:color="FF0000"/>
        </w:rPr>
      </w:pPr>
      <w:r w:rsidRPr="00605DB6">
        <w:rPr>
          <w:rFonts w:hint="eastAsia"/>
          <w:u w:color="FF0000"/>
        </w:rPr>
        <w:t>②　内閣総理大臣は、前項の規定により審査した結果、その申請が同項の基準に適合していると認めたときは、次の各号のいずれかに該当する場合を除いて、</w:t>
      </w:r>
      <w:r w:rsidRPr="00605DB6">
        <w:rPr>
          <w:rFonts w:hint="eastAsia"/>
          <w:u w:val="single" w:color="FF0000"/>
        </w:rPr>
        <w:t>その免許を</w:t>
      </w:r>
      <w:r w:rsidRPr="00605DB6">
        <w:rPr>
          <w:rFonts w:hint="eastAsia"/>
          <w:u w:color="FF0000"/>
        </w:rPr>
        <w:t>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免許申請者がこの法律の規定により罰金の刑に処せられ、その刑の執行を終わつた後又は執行を受けることがないこととなつた日から五年を経過するまでの</w:t>
      </w:r>
      <w:r w:rsidRPr="00605DB6">
        <w:rPr>
          <w:rFonts w:hint="eastAsia"/>
          <w:u w:val="single" w:color="FF0000"/>
        </w:rPr>
        <w:t>者</w:t>
      </w:r>
      <w:r w:rsidRPr="00605DB6">
        <w:rPr>
          <w:rFonts w:hint="eastAsia"/>
          <w:u w:color="FF0000"/>
        </w:rPr>
        <w:t>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二　役員のうちに第二十八条の四第九号イからヘまでのいずれかに該当する者のあるとき。</w:t>
      </w:r>
    </w:p>
    <w:p w:rsidR="00463F7B" w:rsidRPr="00605DB6" w:rsidRDefault="00463F7B" w:rsidP="00463F7B">
      <w:pPr>
        <w:ind w:leftChars="86" w:left="359" w:hangingChars="85" w:hanging="178"/>
        <w:rPr>
          <w:rFonts w:hint="eastAsia"/>
          <w:u w:color="FF0000"/>
        </w:rPr>
      </w:pPr>
      <w:r w:rsidRPr="00605DB6">
        <w:rPr>
          <w:rFonts w:hint="eastAsia"/>
          <w:u w:color="FF0000"/>
        </w:rPr>
        <w:t>三　免許申請書又はその添付書類のうちに重要な事項について虚偽の記載があるとき。</w:t>
      </w:r>
    </w:p>
    <w:p w:rsidR="00463F7B" w:rsidRPr="00605DB6" w:rsidRDefault="00463F7B" w:rsidP="00463F7B">
      <w:pPr>
        <w:ind w:left="178" w:hangingChars="85" w:hanging="178"/>
        <w:rPr>
          <w:u w:color="FF0000"/>
        </w:rPr>
      </w:pPr>
    </w:p>
    <w:p w:rsidR="00463F7B" w:rsidRPr="00605DB6" w:rsidRDefault="00463F7B" w:rsidP="00463F7B">
      <w:pPr>
        <w:ind w:left="178" w:hangingChars="85" w:hanging="178"/>
        <w:rPr>
          <w:u w:color="FF0000"/>
        </w:rPr>
      </w:pPr>
      <w:r w:rsidRPr="00605DB6">
        <w:rPr>
          <w:rFonts w:hint="eastAsia"/>
          <w:u w:color="FF0000"/>
        </w:rPr>
        <w:t>（改正前）</w:t>
      </w:r>
    </w:p>
    <w:p w:rsidR="00463F7B" w:rsidRPr="00605DB6" w:rsidRDefault="00463F7B" w:rsidP="00463F7B">
      <w:pPr>
        <w:ind w:left="178" w:hangingChars="85" w:hanging="178"/>
        <w:rPr>
          <w:rFonts w:hint="eastAsia"/>
          <w:u w:color="FF0000"/>
        </w:rPr>
      </w:pPr>
      <w:r w:rsidRPr="00605DB6">
        <w:rPr>
          <w:rFonts w:hint="eastAsia"/>
          <w:u w:color="FF0000"/>
        </w:rPr>
        <w:t>第八十三条　内閣総理大臣は、前条第一項の規定による免許の申請があつた場合においては、その申請が次に掲げる基準に適合するかどうかを審査しなければならない。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463F7B" w:rsidRPr="00605DB6" w:rsidRDefault="00463F7B" w:rsidP="00463F7B">
      <w:pPr>
        <w:ind w:leftChars="85" w:left="178"/>
        <w:rPr>
          <w:u w:val="single" w:color="FF0000"/>
        </w:rPr>
      </w:pPr>
      <w:r w:rsidRPr="00605DB6">
        <w:rPr>
          <w:rFonts w:hint="eastAsia"/>
          <w:u w:val="single" w:color="FF0000"/>
        </w:rPr>
        <w:t>（二　新設）</w:t>
      </w:r>
    </w:p>
    <w:p w:rsidR="00463F7B" w:rsidRPr="00605DB6" w:rsidRDefault="00463F7B" w:rsidP="00463F7B">
      <w:pPr>
        <w:ind w:leftChars="86" w:left="359" w:hangingChars="85" w:hanging="178"/>
        <w:rPr>
          <w:rFonts w:hint="eastAsia"/>
          <w:u w:color="FF0000"/>
        </w:rPr>
      </w:pPr>
      <w:r w:rsidRPr="00605DB6">
        <w:rPr>
          <w:rFonts w:hint="eastAsia"/>
          <w:u w:val="single" w:color="FF0000"/>
        </w:rPr>
        <w:t>二</w:t>
      </w:r>
      <w:r w:rsidRPr="00605DB6">
        <w:rPr>
          <w:rFonts w:hint="eastAsia"/>
          <w:u w:color="FF0000"/>
        </w:rPr>
        <w:t xml:space="preserve">　</w:t>
      </w:r>
      <w:r w:rsidRPr="00605DB6">
        <w:rPr>
          <w:rFonts w:hint="eastAsia"/>
          <w:u w:val="single" w:color="FF0000"/>
        </w:rPr>
        <w:t>当該申請に係る証券取引所が</w:t>
      </w:r>
      <w:r w:rsidRPr="00605DB6">
        <w:rPr>
          <w:rFonts w:hint="eastAsia"/>
          <w:u w:color="FF0000"/>
        </w:rPr>
        <w:t>この法律の規定に適合するように組織されるものであること。</w:t>
      </w:r>
    </w:p>
    <w:p w:rsidR="00463F7B" w:rsidRPr="00605DB6" w:rsidRDefault="00463F7B" w:rsidP="00463F7B">
      <w:pPr>
        <w:ind w:left="178" w:hangingChars="85" w:hanging="178"/>
        <w:rPr>
          <w:rFonts w:hint="eastAsia"/>
          <w:u w:color="FF0000"/>
        </w:rPr>
      </w:pPr>
      <w:r w:rsidRPr="00605DB6">
        <w:rPr>
          <w:rFonts w:hint="eastAsia"/>
          <w:u w:color="FF0000"/>
        </w:rPr>
        <w:t>②　内閣総理大臣は、前項の規定により審査した結果、その申請が同項の基準に適合していると認めたときは、次の各号のいずれかに該当する場合を除いて、設立の免許を与えなければならない。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免許申請者がこの法律の規定により罰金の刑に処せられ、その刑の執行を終わつた後又は執行を受けることがないこととなつた日から五年を経過するまでの</w:t>
      </w:r>
      <w:r w:rsidRPr="00605DB6">
        <w:rPr>
          <w:rFonts w:hint="eastAsia"/>
          <w:u w:val="single" w:color="FF0000"/>
        </w:rPr>
        <w:t>会社</w:t>
      </w:r>
      <w:r w:rsidRPr="00605DB6">
        <w:rPr>
          <w:rFonts w:hint="eastAsia"/>
          <w:u w:color="FF0000"/>
        </w:rPr>
        <w:t>であると</w:t>
      </w:r>
      <w:r w:rsidRPr="00605DB6">
        <w:rPr>
          <w:rFonts w:hint="eastAsia"/>
          <w:u w:color="FF0000"/>
        </w:rPr>
        <w:lastRenderedPageBreak/>
        <w:t>き。</w:t>
      </w:r>
    </w:p>
    <w:p w:rsidR="00463F7B" w:rsidRPr="00605DB6" w:rsidRDefault="00463F7B" w:rsidP="00463F7B">
      <w:pPr>
        <w:ind w:leftChars="86" w:left="359" w:hangingChars="85" w:hanging="178"/>
        <w:rPr>
          <w:rFonts w:hint="eastAsia"/>
          <w:u w:color="FF0000"/>
        </w:rPr>
      </w:pPr>
      <w:r w:rsidRPr="00605DB6">
        <w:rPr>
          <w:rFonts w:hint="eastAsia"/>
          <w:u w:color="FF0000"/>
        </w:rPr>
        <w:t>二　役員のうちに第二十八条の四第九号イからヘまでのいずれかに該当する者のあるとき。</w:t>
      </w:r>
    </w:p>
    <w:p w:rsidR="00463F7B" w:rsidRPr="00605DB6" w:rsidRDefault="00463F7B" w:rsidP="00463F7B">
      <w:pPr>
        <w:ind w:leftChars="86" w:left="359" w:hangingChars="85" w:hanging="178"/>
        <w:rPr>
          <w:rFonts w:hint="eastAsia"/>
          <w:u w:color="FF0000"/>
        </w:rPr>
      </w:pPr>
      <w:r w:rsidRPr="00605DB6">
        <w:rPr>
          <w:rFonts w:hint="eastAsia"/>
          <w:u w:color="FF0000"/>
        </w:rPr>
        <w:t>三　免許申請書又はその添付書類のうちに重要な事項について虚偽の記載があるとき。</w:t>
      </w:r>
    </w:p>
    <w:p w:rsidR="00463F7B" w:rsidRPr="00605DB6" w:rsidRDefault="00463F7B" w:rsidP="00463F7B">
      <w:pPr>
        <w:rPr>
          <w:u w:color="FF0000"/>
        </w:rPr>
      </w:pPr>
    </w:p>
    <w:p w:rsidR="00463F7B" w:rsidRPr="00605DB6" w:rsidRDefault="00463F7B" w:rsidP="00463F7B">
      <w:pPr>
        <w:rPr>
          <w:rFonts w:hint="eastAsia"/>
          <w:u w:color="FF0000"/>
        </w:rPr>
      </w:pP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12</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31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93</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12</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31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91</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11</w:t>
      </w:r>
      <w:r w:rsidRPr="00605DB6">
        <w:rPr>
          <w:rFonts w:hint="eastAsia"/>
          <w:u w:color="FF0000"/>
        </w:rPr>
        <w:t>年</w:t>
      </w:r>
      <w:r w:rsidRPr="00605DB6">
        <w:rPr>
          <w:rFonts w:hint="eastAsia"/>
          <w:u w:color="FF0000"/>
        </w:rPr>
        <w:t>12</w:t>
      </w:r>
      <w:r w:rsidRPr="00605DB6">
        <w:rPr>
          <w:rFonts w:hint="eastAsia"/>
          <w:u w:color="FF0000"/>
        </w:rPr>
        <w:t>月</w:t>
      </w:r>
      <w:r w:rsidRPr="00605DB6">
        <w:rPr>
          <w:rFonts w:hint="eastAsia"/>
          <w:u w:color="FF0000"/>
        </w:rPr>
        <w:t>22</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225</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u w:color="FF0000"/>
        </w:rPr>
      </w:pPr>
      <w:r w:rsidRPr="00605DB6">
        <w:rPr>
          <w:rFonts w:hint="eastAsia"/>
          <w:u w:color="FF0000"/>
        </w:rPr>
        <w:t>【平成</w:t>
      </w:r>
      <w:r w:rsidRPr="00605DB6">
        <w:rPr>
          <w:rFonts w:hint="eastAsia"/>
          <w:u w:color="FF0000"/>
        </w:rPr>
        <w:t>11</w:t>
      </w:r>
      <w:r w:rsidRPr="00605DB6">
        <w:rPr>
          <w:rFonts w:hint="eastAsia"/>
          <w:u w:color="FF0000"/>
        </w:rPr>
        <w:t>年</w:t>
      </w:r>
      <w:r w:rsidRPr="00605DB6">
        <w:rPr>
          <w:rFonts w:hint="eastAsia"/>
          <w:u w:color="FF0000"/>
        </w:rPr>
        <w:t>12</w:t>
      </w:r>
      <w:r w:rsidRPr="00605DB6">
        <w:rPr>
          <w:rFonts w:hint="eastAsia"/>
          <w:u w:color="FF0000"/>
        </w:rPr>
        <w:t>月</w:t>
      </w:r>
      <w:r w:rsidRPr="00605DB6">
        <w:rPr>
          <w:rFonts w:hint="eastAsia"/>
          <w:u w:color="FF0000"/>
        </w:rPr>
        <w:t>22</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160</w:t>
      </w:r>
      <w:r w:rsidRPr="00605DB6">
        <w:rPr>
          <w:rFonts w:hint="eastAsia"/>
          <w:u w:color="FF0000"/>
        </w:rPr>
        <w:t>号】</w:t>
      </w:r>
    </w:p>
    <w:p w:rsidR="00463F7B" w:rsidRPr="00605DB6" w:rsidRDefault="00463F7B" w:rsidP="00463F7B">
      <w:pPr>
        <w:rPr>
          <w:u w:color="FF0000"/>
        </w:rPr>
      </w:pPr>
    </w:p>
    <w:p w:rsidR="00463F7B" w:rsidRPr="00605DB6" w:rsidRDefault="00463F7B" w:rsidP="00463F7B">
      <w:pPr>
        <w:rPr>
          <w:u w:color="FF0000"/>
        </w:rPr>
      </w:pPr>
      <w:r w:rsidRPr="00605DB6">
        <w:rPr>
          <w:rFonts w:hint="eastAsia"/>
          <w:u w:color="FF0000"/>
        </w:rPr>
        <w:t>（改正後）</w:t>
      </w:r>
    </w:p>
    <w:p w:rsidR="00463F7B" w:rsidRPr="00605DB6" w:rsidRDefault="00463F7B" w:rsidP="00463F7B">
      <w:pPr>
        <w:ind w:left="178" w:hangingChars="85" w:hanging="178"/>
        <w:rPr>
          <w:rFonts w:hint="eastAsia"/>
          <w:u w:color="FF0000"/>
        </w:rPr>
      </w:pPr>
      <w:r w:rsidRPr="00605DB6">
        <w:rPr>
          <w:rFonts w:hint="eastAsia"/>
          <w:u w:color="FF0000"/>
        </w:rPr>
        <w:t xml:space="preserve">第八十三条　</w:t>
      </w:r>
      <w:r w:rsidRPr="00605DB6">
        <w:rPr>
          <w:rFonts w:hint="eastAsia"/>
          <w:u w:val="single" w:color="FF0000"/>
        </w:rPr>
        <w:t xml:space="preserve">　</w:t>
      </w:r>
      <w:r w:rsidRPr="00605DB6">
        <w:rPr>
          <w:rFonts w:hint="eastAsia"/>
          <w:u w:val="double" w:color="FF0000"/>
        </w:rPr>
        <w:t>内閣総理大臣</w:t>
      </w:r>
      <w:r w:rsidRPr="00605DB6">
        <w:rPr>
          <w:rFonts w:hint="eastAsia"/>
          <w:u w:color="FF0000"/>
        </w:rPr>
        <w:t>は、前条第一項の規定による免許の申請があつた場合においては、その申請が次に掲げる基準に適合するかどうかを審査しなければならない。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二　当該申請に係る証券取引所がこの法律の規定に適合するように組織されるものであること。</w:t>
      </w:r>
    </w:p>
    <w:p w:rsidR="00463F7B" w:rsidRPr="00605DB6" w:rsidRDefault="00463F7B" w:rsidP="00463F7B">
      <w:pPr>
        <w:ind w:left="178" w:hangingChars="85" w:hanging="178"/>
        <w:rPr>
          <w:rFonts w:hint="eastAsia"/>
          <w:u w:color="FF0000"/>
        </w:rPr>
      </w:pPr>
      <w:r w:rsidRPr="00605DB6">
        <w:rPr>
          <w:rFonts w:hint="eastAsia"/>
          <w:u w:color="FF0000"/>
        </w:rPr>
        <w:t xml:space="preserve">②　</w:t>
      </w:r>
      <w:r w:rsidRPr="00605DB6">
        <w:rPr>
          <w:rFonts w:hint="eastAsia"/>
          <w:u w:val="single" w:color="FF0000"/>
        </w:rPr>
        <w:t xml:space="preserve">　</w:t>
      </w:r>
      <w:r w:rsidRPr="00605DB6">
        <w:rPr>
          <w:rFonts w:hint="eastAsia"/>
          <w:u w:val="double" w:color="FF0000"/>
        </w:rPr>
        <w:t>内閣総理大臣</w:t>
      </w:r>
      <w:r w:rsidRPr="00605DB6">
        <w:rPr>
          <w:rFonts w:hint="eastAsia"/>
          <w:u w:color="FF0000"/>
        </w:rPr>
        <w:t>は、前項の規定により審査した結果、その申請が同項の基準に適合していると認めたときは、次の各号のいずれかに該当する場合を除いて、設立の免許を与えなければならない。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免許申請者がこの法律の規定により罰金の刑に処せられ、その刑の執行を終わつた後又は執行を受けることがないこととなつた日から五年を経過するまでの会社であるとき。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二　役員のうちに第二十八条の四第九号イからヘまでのいずれかに該当する者のあるとき。</w:t>
      </w:r>
    </w:p>
    <w:p w:rsidR="00463F7B" w:rsidRPr="00605DB6" w:rsidRDefault="00463F7B" w:rsidP="00463F7B">
      <w:pPr>
        <w:ind w:leftChars="86" w:left="359" w:hangingChars="85" w:hanging="178"/>
        <w:rPr>
          <w:rFonts w:hint="eastAsia"/>
          <w:u w:color="FF0000"/>
        </w:rPr>
      </w:pPr>
      <w:r w:rsidRPr="00605DB6">
        <w:rPr>
          <w:rFonts w:hint="eastAsia"/>
          <w:u w:color="FF0000"/>
        </w:rPr>
        <w:t>三　免許申請書又はその添付書類のうちに重要な事項について虚偽の記載があるとき。</w:t>
      </w:r>
    </w:p>
    <w:p w:rsidR="00463F7B" w:rsidRPr="00605DB6" w:rsidRDefault="00463F7B" w:rsidP="00463F7B">
      <w:pPr>
        <w:ind w:left="178" w:hangingChars="85" w:hanging="178"/>
        <w:rPr>
          <w:u w:color="FF0000"/>
        </w:rPr>
      </w:pPr>
    </w:p>
    <w:p w:rsidR="00463F7B" w:rsidRPr="00605DB6" w:rsidRDefault="00463F7B" w:rsidP="00463F7B">
      <w:pPr>
        <w:ind w:left="178" w:hangingChars="85" w:hanging="178"/>
        <w:rPr>
          <w:u w:color="FF0000"/>
        </w:rPr>
      </w:pPr>
      <w:r w:rsidRPr="00605DB6">
        <w:rPr>
          <w:rFonts w:hint="eastAsia"/>
          <w:u w:color="FF0000"/>
        </w:rPr>
        <w:t>（改正前）</w:t>
      </w:r>
    </w:p>
    <w:p w:rsidR="00463F7B" w:rsidRPr="00605DB6" w:rsidRDefault="00463F7B" w:rsidP="00463F7B">
      <w:pPr>
        <w:ind w:left="178" w:hangingChars="85" w:hanging="178"/>
        <w:rPr>
          <w:rFonts w:hint="eastAsia"/>
          <w:u w:color="FF0000"/>
        </w:rPr>
      </w:pPr>
      <w:r w:rsidRPr="00605DB6">
        <w:rPr>
          <w:rFonts w:hint="eastAsia"/>
          <w:u w:color="FF0000"/>
        </w:rPr>
        <w:t xml:space="preserve">第八十三条　</w:t>
      </w:r>
      <w:r w:rsidRPr="00605DB6">
        <w:rPr>
          <w:rFonts w:hint="eastAsia"/>
          <w:u w:val="single" w:color="FF0000"/>
        </w:rPr>
        <w:t>大蔵大臣及び</w:t>
      </w:r>
      <w:r w:rsidRPr="00605DB6">
        <w:rPr>
          <w:rFonts w:hint="eastAsia"/>
          <w:u w:val="double" w:color="FF0000"/>
        </w:rPr>
        <w:t>金融再生委員会</w:t>
      </w:r>
      <w:r w:rsidRPr="00605DB6">
        <w:rPr>
          <w:rFonts w:hint="eastAsia"/>
          <w:u w:color="FF0000"/>
        </w:rPr>
        <w:t>は、前条第一項の規定による免許の申請があつた場合においては、その申請が次に掲げる基準に適合するかどうかを審査しなければならない。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lastRenderedPageBreak/>
        <w:t>二　当該申請に係る証券取引所がこの法律の規定に適合するように組織されるものであること。</w:t>
      </w:r>
    </w:p>
    <w:p w:rsidR="00463F7B" w:rsidRPr="00605DB6" w:rsidRDefault="00463F7B" w:rsidP="00463F7B">
      <w:pPr>
        <w:ind w:left="178" w:hangingChars="85" w:hanging="178"/>
        <w:rPr>
          <w:rFonts w:hint="eastAsia"/>
          <w:u w:color="FF0000"/>
        </w:rPr>
      </w:pPr>
      <w:r w:rsidRPr="00605DB6">
        <w:rPr>
          <w:rFonts w:hint="eastAsia"/>
          <w:u w:color="FF0000"/>
        </w:rPr>
        <w:t xml:space="preserve">②　</w:t>
      </w:r>
      <w:r w:rsidRPr="00605DB6">
        <w:rPr>
          <w:rFonts w:hint="eastAsia"/>
          <w:u w:val="single" w:color="FF0000"/>
        </w:rPr>
        <w:t>大蔵大臣及び</w:t>
      </w:r>
      <w:r w:rsidRPr="00605DB6">
        <w:rPr>
          <w:rFonts w:hint="eastAsia"/>
          <w:u w:val="double" w:color="FF0000"/>
        </w:rPr>
        <w:t>金融再生委員会</w:t>
      </w:r>
      <w:r w:rsidRPr="00605DB6">
        <w:rPr>
          <w:rFonts w:hint="eastAsia"/>
          <w:u w:color="FF0000"/>
        </w:rPr>
        <w:t>は、前項の規定により審査した結果、その申請が同項の基準に適合していると認めたときは、次の各号のいずれかに該当する場合を除いて、設立の免許を与えなければならない。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免許申請者がこの法律の規定により罰金の刑に処せられ、その刑の執行を終わつた後又は執行を受けることがないこととなつた日から五年を経過するまでの会社であるとき。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二　役員のうちに第二十八条の四第九号イからヘまでのいずれかに該当する者のあるとき。</w:t>
      </w:r>
    </w:p>
    <w:p w:rsidR="00463F7B" w:rsidRPr="00605DB6" w:rsidRDefault="00463F7B" w:rsidP="00463F7B">
      <w:pPr>
        <w:ind w:leftChars="86" w:left="359" w:hangingChars="85" w:hanging="178"/>
        <w:rPr>
          <w:rFonts w:hint="eastAsia"/>
          <w:u w:color="FF0000"/>
        </w:rPr>
      </w:pPr>
      <w:r w:rsidRPr="00605DB6">
        <w:rPr>
          <w:rFonts w:hint="eastAsia"/>
          <w:u w:color="FF0000"/>
        </w:rPr>
        <w:t>三　免許申請書又はその添付書類のうちに重要な事項について虚偽の記載があるとき。</w:t>
      </w:r>
    </w:p>
    <w:p w:rsidR="00463F7B" w:rsidRPr="00605DB6" w:rsidRDefault="00463F7B" w:rsidP="00463F7B">
      <w:pPr>
        <w:rPr>
          <w:u w:color="FF0000"/>
        </w:rPr>
      </w:pPr>
    </w:p>
    <w:p w:rsidR="00463F7B" w:rsidRPr="00605DB6" w:rsidRDefault="00463F7B" w:rsidP="00463F7B">
      <w:pPr>
        <w:rPr>
          <w:rFonts w:hint="eastAsia"/>
          <w:u w:color="FF0000"/>
        </w:rPr>
      </w:pP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11</w:t>
      </w:r>
      <w:r w:rsidRPr="00605DB6">
        <w:rPr>
          <w:rFonts w:hint="eastAsia"/>
          <w:u w:color="FF0000"/>
        </w:rPr>
        <w:t>年</w:t>
      </w:r>
      <w:r w:rsidRPr="00605DB6">
        <w:rPr>
          <w:rFonts w:hint="eastAsia"/>
          <w:u w:color="FF0000"/>
        </w:rPr>
        <w:t>12</w:t>
      </w:r>
      <w:r w:rsidRPr="00605DB6">
        <w:rPr>
          <w:rFonts w:hint="eastAsia"/>
          <w:u w:color="FF0000"/>
        </w:rPr>
        <w:t>月</w:t>
      </w:r>
      <w:r w:rsidRPr="00605DB6">
        <w:rPr>
          <w:rFonts w:hint="eastAsia"/>
          <w:u w:color="FF0000"/>
        </w:rPr>
        <w:t>8</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151</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11</w:t>
      </w:r>
      <w:r w:rsidRPr="00605DB6">
        <w:rPr>
          <w:rFonts w:hint="eastAsia"/>
          <w:u w:color="FF0000"/>
        </w:rPr>
        <w:t>年</w:t>
      </w:r>
      <w:r w:rsidRPr="00605DB6">
        <w:rPr>
          <w:rFonts w:hint="eastAsia"/>
          <w:u w:color="FF0000"/>
        </w:rPr>
        <w:t>8</w:t>
      </w:r>
      <w:r w:rsidRPr="00605DB6">
        <w:rPr>
          <w:rFonts w:hint="eastAsia"/>
          <w:u w:color="FF0000"/>
        </w:rPr>
        <w:t>月</w:t>
      </w:r>
      <w:r w:rsidRPr="00605DB6">
        <w:rPr>
          <w:rFonts w:hint="eastAsia"/>
          <w:u w:color="FF0000"/>
        </w:rPr>
        <w:t>13</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125</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11</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23</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80</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u w:color="FF0000"/>
        </w:rPr>
      </w:pPr>
      <w:r w:rsidRPr="00605DB6">
        <w:rPr>
          <w:rFonts w:hint="eastAsia"/>
          <w:u w:color="FF0000"/>
        </w:rPr>
        <w:t>【平成</w:t>
      </w:r>
      <w:r w:rsidRPr="00605DB6">
        <w:rPr>
          <w:rFonts w:hint="eastAsia"/>
          <w:u w:color="FF0000"/>
        </w:rPr>
        <w:t>10</w:t>
      </w:r>
      <w:r w:rsidRPr="00605DB6">
        <w:rPr>
          <w:rFonts w:hint="eastAsia"/>
          <w:u w:color="FF0000"/>
        </w:rPr>
        <w:t>年</w:t>
      </w:r>
      <w:r w:rsidRPr="00605DB6">
        <w:rPr>
          <w:rFonts w:hint="eastAsia"/>
          <w:u w:color="FF0000"/>
        </w:rPr>
        <w:t>10</w:t>
      </w:r>
      <w:r w:rsidRPr="00605DB6">
        <w:rPr>
          <w:rFonts w:hint="eastAsia"/>
          <w:u w:color="FF0000"/>
        </w:rPr>
        <w:t>月</w:t>
      </w:r>
      <w:r w:rsidRPr="00605DB6">
        <w:rPr>
          <w:rFonts w:hint="eastAsia"/>
          <w:u w:color="FF0000"/>
        </w:rPr>
        <w:t>16</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131</w:t>
      </w:r>
      <w:r w:rsidRPr="00605DB6">
        <w:rPr>
          <w:rFonts w:hint="eastAsia"/>
          <w:u w:color="FF0000"/>
        </w:rPr>
        <w:t>号】</w:t>
      </w:r>
    </w:p>
    <w:p w:rsidR="00463F7B" w:rsidRPr="00605DB6" w:rsidRDefault="00463F7B" w:rsidP="00463F7B">
      <w:pPr>
        <w:rPr>
          <w:u w:color="FF0000"/>
        </w:rPr>
      </w:pPr>
    </w:p>
    <w:p w:rsidR="00463F7B" w:rsidRPr="00605DB6" w:rsidRDefault="00463F7B" w:rsidP="00463F7B">
      <w:pPr>
        <w:rPr>
          <w:u w:color="FF0000"/>
        </w:rPr>
      </w:pPr>
      <w:r w:rsidRPr="00605DB6">
        <w:rPr>
          <w:rFonts w:hint="eastAsia"/>
          <w:u w:color="FF0000"/>
        </w:rPr>
        <w:t>（改正後）</w:t>
      </w:r>
    </w:p>
    <w:p w:rsidR="00463F7B" w:rsidRPr="00605DB6" w:rsidRDefault="00463F7B" w:rsidP="00463F7B">
      <w:pPr>
        <w:ind w:left="178" w:hangingChars="85" w:hanging="178"/>
        <w:rPr>
          <w:rFonts w:hint="eastAsia"/>
          <w:u w:color="FF0000"/>
        </w:rPr>
      </w:pPr>
      <w:r w:rsidRPr="00605DB6">
        <w:rPr>
          <w:rFonts w:hint="eastAsia"/>
          <w:u w:color="FF0000"/>
        </w:rPr>
        <w:t>第八十三条　大蔵大臣及び</w:t>
      </w:r>
      <w:r w:rsidRPr="00605DB6">
        <w:rPr>
          <w:rFonts w:hint="eastAsia"/>
          <w:u w:val="single" w:color="FF0000"/>
        </w:rPr>
        <w:t>金融再生委員会</w:t>
      </w:r>
      <w:r w:rsidRPr="00605DB6">
        <w:rPr>
          <w:rFonts w:hint="eastAsia"/>
          <w:u w:color="FF0000"/>
        </w:rPr>
        <w:t>は、前条第一項の規定による免許の申請があつた場合においては、その申請が次に掲げる基準に適合するかどうかを審査しなければならない。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二　当該申請に係る証券取引所がこの法律の規定に適合するように組織されるものであること。</w:t>
      </w:r>
    </w:p>
    <w:p w:rsidR="00463F7B" w:rsidRPr="00605DB6" w:rsidRDefault="00463F7B" w:rsidP="00463F7B">
      <w:pPr>
        <w:ind w:left="178" w:hangingChars="85" w:hanging="178"/>
        <w:rPr>
          <w:rFonts w:hint="eastAsia"/>
          <w:u w:color="FF0000"/>
        </w:rPr>
      </w:pPr>
      <w:r w:rsidRPr="00605DB6">
        <w:rPr>
          <w:rFonts w:hint="eastAsia"/>
          <w:u w:color="FF0000"/>
        </w:rPr>
        <w:t>②　大蔵大臣及び</w:t>
      </w:r>
      <w:r w:rsidRPr="00605DB6">
        <w:rPr>
          <w:rFonts w:hint="eastAsia"/>
          <w:u w:val="single" w:color="FF0000"/>
        </w:rPr>
        <w:t>金融再生委員会</w:t>
      </w:r>
      <w:r w:rsidRPr="00605DB6">
        <w:rPr>
          <w:rFonts w:hint="eastAsia"/>
          <w:u w:color="FF0000"/>
        </w:rPr>
        <w:t>は、前項の規定により審査した結果、その申請が同項の基準に適合していると認めたときは、次の各号のいずれかに該当する場合を除いて、設立の免許を与えなければならない。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免許申請者がこの法律の規定により罰金の刑に処せられ、その刑の執行を終わつた後又は執行を受けることがないこととなつた日から五年を経過するまでの会社であるとき。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二　役員のうちに第二十八条の四第九号イからヘまでのいずれかに該当する者のあるとき。</w:t>
      </w:r>
    </w:p>
    <w:p w:rsidR="00463F7B" w:rsidRPr="00605DB6" w:rsidRDefault="00463F7B" w:rsidP="00463F7B">
      <w:pPr>
        <w:ind w:leftChars="86" w:left="359" w:hangingChars="85" w:hanging="178"/>
        <w:rPr>
          <w:rFonts w:hint="eastAsia"/>
          <w:u w:color="FF0000"/>
        </w:rPr>
      </w:pPr>
      <w:r w:rsidRPr="00605DB6">
        <w:rPr>
          <w:rFonts w:hint="eastAsia"/>
          <w:u w:color="FF0000"/>
        </w:rPr>
        <w:t>三　免許申請書又はその添付書類のうちに重要な事項について虚偽の記載があるとき。</w:t>
      </w:r>
    </w:p>
    <w:p w:rsidR="00463F7B" w:rsidRPr="00605DB6" w:rsidRDefault="00463F7B" w:rsidP="00463F7B">
      <w:pPr>
        <w:ind w:left="178" w:hangingChars="85" w:hanging="178"/>
        <w:rPr>
          <w:u w:color="FF0000"/>
        </w:rPr>
      </w:pPr>
    </w:p>
    <w:p w:rsidR="00463F7B" w:rsidRPr="00605DB6" w:rsidRDefault="00463F7B" w:rsidP="00463F7B">
      <w:pPr>
        <w:ind w:left="178" w:hangingChars="85" w:hanging="178"/>
        <w:rPr>
          <w:u w:color="FF0000"/>
        </w:rPr>
      </w:pPr>
      <w:r w:rsidRPr="00605DB6">
        <w:rPr>
          <w:rFonts w:hint="eastAsia"/>
          <w:u w:color="FF0000"/>
        </w:rPr>
        <w:t>（改正前）</w:t>
      </w:r>
    </w:p>
    <w:p w:rsidR="00463F7B" w:rsidRPr="00605DB6" w:rsidRDefault="00463F7B" w:rsidP="00463F7B">
      <w:pPr>
        <w:ind w:left="178" w:hangingChars="85" w:hanging="178"/>
        <w:rPr>
          <w:rFonts w:hint="eastAsia"/>
          <w:u w:color="FF0000"/>
        </w:rPr>
      </w:pPr>
      <w:r w:rsidRPr="00605DB6">
        <w:rPr>
          <w:rFonts w:hint="eastAsia"/>
          <w:u w:color="FF0000"/>
        </w:rPr>
        <w:t>第八十三条　大蔵大臣及び</w:t>
      </w:r>
      <w:r w:rsidRPr="00605DB6">
        <w:rPr>
          <w:rFonts w:hint="eastAsia"/>
          <w:u w:val="single" w:color="FF0000"/>
        </w:rPr>
        <w:t>内閣総理大臣</w:t>
      </w:r>
      <w:r w:rsidRPr="00605DB6">
        <w:rPr>
          <w:rFonts w:hint="eastAsia"/>
          <w:u w:color="FF0000"/>
        </w:rPr>
        <w:t>は、前条第一項の規定による免許の申請があつた場合においては、その申請が次に掲げる基準に適合するかどうかを審査しなければならない。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二　当該申請に係る証券取引所がこの法律の規定に適合するように組織されるものであること。</w:t>
      </w:r>
    </w:p>
    <w:p w:rsidR="00463F7B" w:rsidRPr="00605DB6" w:rsidRDefault="00463F7B" w:rsidP="00463F7B">
      <w:pPr>
        <w:ind w:left="178" w:hangingChars="85" w:hanging="178"/>
        <w:rPr>
          <w:rFonts w:hint="eastAsia"/>
          <w:u w:color="FF0000"/>
        </w:rPr>
      </w:pPr>
      <w:r w:rsidRPr="00605DB6">
        <w:rPr>
          <w:rFonts w:hint="eastAsia"/>
          <w:u w:color="FF0000"/>
        </w:rPr>
        <w:t>②　大蔵大臣及び</w:t>
      </w:r>
      <w:r w:rsidRPr="00605DB6">
        <w:rPr>
          <w:rFonts w:hint="eastAsia"/>
          <w:u w:val="single" w:color="FF0000"/>
        </w:rPr>
        <w:t>内閣総理大臣</w:t>
      </w:r>
      <w:r w:rsidRPr="00605DB6">
        <w:rPr>
          <w:rFonts w:hint="eastAsia"/>
          <w:u w:color="FF0000"/>
        </w:rPr>
        <w:t>は、前項の規定により審査した結果、その申請が同項の基準に適合していると認めたときは、次の各号のいずれかに該当する場合を除いて、設立の免許を与えなければならない。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免許申請者がこの法律の規定により罰金の刑に処せられ、その刑の執行を終わつた後又は執行を受けることがないこととなつた日から五年を経過するまでの会社であるとき。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二　役員のうちに第二十八条の四第九号イからヘまでのいずれかに該当する者のあるとき。</w:t>
      </w:r>
    </w:p>
    <w:p w:rsidR="00463F7B" w:rsidRPr="00605DB6" w:rsidRDefault="00463F7B" w:rsidP="00463F7B">
      <w:pPr>
        <w:ind w:leftChars="86" w:left="359" w:hangingChars="85" w:hanging="178"/>
        <w:rPr>
          <w:rFonts w:hint="eastAsia"/>
          <w:u w:color="FF0000"/>
        </w:rPr>
      </w:pPr>
      <w:r w:rsidRPr="00605DB6">
        <w:rPr>
          <w:rFonts w:hint="eastAsia"/>
          <w:u w:color="FF0000"/>
        </w:rPr>
        <w:t>三　免許申請書又はその添付書類のうちに重要な事項について虚偽の記載があるとき。</w:t>
      </w:r>
    </w:p>
    <w:p w:rsidR="00463F7B" w:rsidRPr="00605DB6" w:rsidRDefault="00463F7B" w:rsidP="00463F7B">
      <w:pPr>
        <w:rPr>
          <w:u w:color="FF0000"/>
        </w:rPr>
      </w:pPr>
    </w:p>
    <w:p w:rsidR="00463F7B" w:rsidRPr="00605DB6" w:rsidRDefault="00463F7B" w:rsidP="00463F7B">
      <w:pPr>
        <w:ind w:left="178" w:hangingChars="85" w:hanging="178"/>
        <w:rPr>
          <w:u w:color="FF0000"/>
        </w:rPr>
      </w:pP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10</w:t>
      </w:r>
      <w:r w:rsidRPr="00605DB6">
        <w:rPr>
          <w:rFonts w:hint="eastAsia"/>
          <w:u w:color="FF0000"/>
        </w:rPr>
        <w:t>年</w:t>
      </w:r>
      <w:r w:rsidRPr="00605DB6">
        <w:rPr>
          <w:rFonts w:hint="eastAsia"/>
          <w:u w:color="FF0000"/>
        </w:rPr>
        <w:t>10</w:t>
      </w:r>
      <w:r w:rsidRPr="00605DB6">
        <w:rPr>
          <w:rFonts w:hint="eastAsia"/>
          <w:u w:color="FF0000"/>
        </w:rPr>
        <w:t>月</w:t>
      </w:r>
      <w:r w:rsidRPr="00605DB6">
        <w:rPr>
          <w:rFonts w:hint="eastAsia"/>
          <w:u w:color="FF0000"/>
        </w:rPr>
        <w:t>13</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118</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u w:color="FF0000"/>
        </w:rPr>
      </w:pPr>
      <w:r w:rsidRPr="00605DB6">
        <w:rPr>
          <w:rFonts w:hint="eastAsia"/>
          <w:u w:color="FF0000"/>
        </w:rPr>
        <w:t>【平成</w:t>
      </w:r>
      <w:r w:rsidRPr="00605DB6">
        <w:rPr>
          <w:rFonts w:hint="eastAsia"/>
          <w:u w:color="FF0000"/>
        </w:rPr>
        <w:t>10</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15</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107</w:t>
      </w:r>
      <w:r w:rsidRPr="00605DB6">
        <w:rPr>
          <w:rFonts w:hint="eastAsia"/>
          <w:u w:color="FF0000"/>
        </w:rPr>
        <w:t>号】</w:t>
      </w:r>
    </w:p>
    <w:p w:rsidR="00463F7B" w:rsidRPr="00605DB6" w:rsidRDefault="00463F7B" w:rsidP="00463F7B">
      <w:pPr>
        <w:rPr>
          <w:u w:color="FF0000"/>
        </w:rPr>
      </w:pPr>
    </w:p>
    <w:p w:rsidR="00463F7B" w:rsidRPr="00605DB6" w:rsidRDefault="00463F7B" w:rsidP="00463F7B">
      <w:pPr>
        <w:rPr>
          <w:u w:color="FF0000"/>
        </w:rPr>
      </w:pPr>
      <w:r w:rsidRPr="00605DB6">
        <w:rPr>
          <w:rFonts w:hint="eastAsia"/>
          <w:u w:color="FF0000"/>
        </w:rPr>
        <w:t>（改正後）</w:t>
      </w:r>
    </w:p>
    <w:p w:rsidR="00463F7B" w:rsidRPr="00605DB6" w:rsidRDefault="00463F7B" w:rsidP="00463F7B">
      <w:pPr>
        <w:ind w:left="178" w:hangingChars="85" w:hanging="178"/>
        <w:rPr>
          <w:rFonts w:hint="eastAsia"/>
          <w:u w:color="FF0000"/>
        </w:rPr>
      </w:pPr>
      <w:r w:rsidRPr="00605DB6">
        <w:rPr>
          <w:rFonts w:hint="eastAsia"/>
          <w:u w:color="FF0000"/>
        </w:rPr>
        <w:t>第八十三条　大蔵大臣及び内閣総理大臣は、前条第一項の規定による免許の申請があつた場合においては、その申請が次に掲げる基準に適合するかどうかを審査しなければならない。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w:t>
      </w:r>
      <w:r w:rsidRPr="00605DB6">
        <w:rPr>
          <w:rFonts w:hint="eastAsia"/>
          <w:u w:val="single" w:color="FF0000"/>
        </w:rPr>
        <w:t>及び</w:t>
      </w:r>
      <w:r w:rsidRPr="00605DB6">
        <w:rPr>
          <w:rFonts w:hint="eastAsia"/>
          <w:u w:color="FF0000"/>
        </w:rPr>
        <w:t>受託契約準則の規定が法令に適合し、かつ、</w:t>
      </w:r>
      <w:r w:rsidRPr="00605DB6">
        <w:rPr>
          <w:rFonts w:hint="eastAsia"/>
          <w:u w:val="single" w:color="FF0000"/>
        </w:rPr>
        <w:t>取引所有価証券市場</w:t>
      </w:r>
      <w:r w:rsidRPr="00605DB6">
        <w:rPr>
          <w:rFonts w:hint="eastAsia"/>
          <w:u w:color="FF0000"/>
        </w:rPr>
        <w:t>における有価証券の</w:t>
      </w:r>
      <w:r w:rsidRPr="00605DB6">
        <w:rPr>
          <w:rFonts w:hint="eastAsia"/>
          <w:u w:val="single" w:color="FF0000"/>
        </w:rPr>
        <w:t>売買</w:t>
      </w:r>
      <w:r w:rsidRPr="00605DB6">
        <w:rPr>
          <w:rFonts w:hint="eastAsia"/>
          <w:u w:color="FF0000"/>
        </w:rPr>
        <w:t>、有価証券指数等先物取引及び有価証券オプション取引を公正かつ円滑ならしめ、並びに投資者を保護するために十分であること。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二　当該申請に係る証券取引所がこの法律の規定に適合するように組織されるものであること。</w:t>
      </w:r>
    </w:p>
    <w:p w:rsidR="00463F7B" w:rsidRPr="00605DB6" w:rsidRDefault="00463F7B" w:rsidP="00463F7B">
      <w:pPr>
        <w:ind w:leftChars="86" w:left="359" w:hangingChars="85" w:hanging="178"/>
        <w:rPr>
          <w:rFonts w:hint="eastAsia"/>
          <w:u w:val="single" w:color="FF0000"/>
        </w:rPr>
      </w:pPr>
      <w:r w:rsidRPr="00605DB6">
        <w:rPr>
          <w:rFonts w:hint="eastAsia"/>
          <w:u w:val="single" w:color="FF0000"/>
        </w:rPr>
        <w:t>（三　削除）</w:t>
      </w:r>
    </w:p>
    <w:p w:rsidR="00463F7B" w:rsidRPr="00605DB6" w:rsidRDefault="00463F7B" w:rsidP="00463F7B">
      <w:pPr>
        <w:ind w:left="178" w:hangingChars="85" w:hanging="178"/>
        <w:rPr>
          <w:rFonts w:hint="eastAsia"/>
          <w:u w:color="FF0000"/>
        </w:rPr>
      </w:pPr>
      <w:r w:rsidRPr="00605DB6">
        <w:rPr>
          <w:rFonts w:hint="eastAsia"/>
          <w:u w:color="FF0000"/>
        </w:rPr>
        <w:t>②　大蔵大臣及び内閣総理大臣は、前項の規定により審査した結果、その申請が同項の基準に適合していると認めたときは、</w:t>
      </w:r>
      <w:r w:rsidRPr="00605DB6">
        <w:rPr>
          <w:rFonts w:hint="eastAsia"/>
          <w:u w:val="single" w:color="FF0000"/>
        </w:rPr>
        <w:t>次の</w:t>
      </w:r>
      <w:r w:rsidRPr="00605DB6">
        <w:rPr>
          <w:rFonts w:hint="eastAsia"/>
          <w:u w:color="FF0000"/>
        </w:rPr>
        <w:t>各号の</w:t>
      </w:r>
      <w:r w:rsidRPr="00605DB6">
        <w:rPr>
          <w:rFonts w:hint="eastAsia"/>
          <w:u w:val="single" w:color="FF0000"/>
        </w:rPr>
        <w:t>いずれかに</w:t>
      </w:r>
      <w:r w:rsidRPr="00605DB6">
        <w:rPr>
          <w:rFonts w:hint="eastAsia"/>
          <w:u w:color="FF0000"/>
        </w:rPr>
        <w:t>該当する場合を除いて、設立の</w:t>
      </w:r>
      <w:r w:rsidRPr="00605DB6">
        <w:rPr>
          <w:rFonts w:hint="eastAsia"/>
          <w:u w:color="FF0000"/>
        </w:rPr>
        <w:lastRenderedPageBreak/>
        <w:t>免許を与えなければならない。</w:t>
      </w:r>
    </w:p>
    <w:p w:rsidR="00463F7B" w:rsidRPr="00605DB6" w:rsidRDefault="00463F7B" w:rsidP="00463F7B">
      <w:pPr>
        <w:ind w:leftChars="86" w:left="359" w:hangingChars="85" w:hanging="178"/>
        <w:rPr>
          <w:rFonts w:hint="eastAsia"/>
          <w:u w:val="single" w:color="FF0000"/>
        </w:rPr>
      </w:pPr>
      <w:r w:rsidRPr="00605DB6">
        <w:rPr>
          <w:rFonts w:hint="eastAsia"/>
          <w:u w:color="FF0000"/>
        </w:rPr>
        <w:t>一　免許申請者がこの法律の規定により罰金の刑に処せられ、その刑の執行を</w:t>
      </w:r>
      <w:r w:rsidRPr="00605DB6">
        <w:rPr>
          <w:rFonts w:hint="eastAsia"/>
          <w:u w:val="single" w:color="FF0000"/>
        </w:rPr>
        <w:t>終わつた</w:t>
      </w:r>
      <w:r w:rsidRPr="00605DB6">
        <w:rPr>
          <w:rFonts w:hint="eastAsia"/>
          <w:u w:color="FF0000"/>
        </w:rPr>
        <w:t>後又は執行を受けることがないこととなつた日から五年を経過するまでの会社で</w:t>
      </w:r>
      <w:r w:rsidRPr="00605DB6">
        <w:rPr>
          <w:rFonts w:hint="eastAsia"/>
          <w:u w:val="single" w:color="FF0000"/>
        </w:rPr>
        <w:t>あるとき。</w:t>
      </w:r>
    </w:p>
    <w:p w:rsidR="00463F7B" w:rsidRPr="00605DB6" w:rsidRDefault="00463F7B" w:rsidP="00463F7B">
      <w:pPr>
        <w:ind w:leftChars="86" w:left="359" w:hangingChars="85" w:hanging="178"/>
        <w:rPr>
          <w:rFonts w:hint="eastAsia"/>
          <w:u w:val="single" w:color="FF0000"/>
        </w:rPr>
      </w:pPr>
      <w:r w:rsidRPr="00605DB6">
        <w:rPr>
          <w:rFonts w:hint="eastAsia"/>
          <w:u w:val="single" w:color="FF0000"/>
        </w:rPr>
        <w:t>（二　削除）</w:t>
      </w:r>
    </w:p>
    <w:p w:rsidR="00463F7B" w:rsidRPr="00605DB6" w:rsidRDefault="00463F7B" w:rsidP="00463F7B">
      <w:pPr>
        <w:ind w:leftChars="86" w:left="359" w:hangingChars="85" w:hanging="178"/>
        <w:rPr>
          <w:rFonts w:hint="eastAsia"/>
          <w:u w:val="single" w:color="FF0000"/>
        </w:rPr>
      </w:pPr>
      <w:r w:rsidRPr="00605DB6">
        <w:rPr>
          <w:rFonts w:hint="eastAsia"/>
          <w:u w:val="single" w:color="FF0000"/>
        </w:rPr>
        <w:t>二</w:t>
      </w:r>
      <w:r w:rsidRPr="00605DB6">
        <w:rPr>
          <w:rFonts w:hint="eastAsia"/>
          <w:u w:color="FF0000"/>
        </w:rPr>
        <w:t xml:space="preserve">　役員のうちに</w:t>
      </w:r>
      <w:r w:rsidRPr="00605DB6">
        <w:rPr>
          <w:rFonts w:hint="eastAsia"/>
          <w:u w:val="single" w:color="FF0000"/>
        </w:rPr>
        <w:t>第二十八条の四第九号イからヘまで</w:t>
      </w:r>
      <w:r w:rsidRPr="00605DB6">
        <w:rPr>
          <w:rFonts w:hint="eastAsia"/>
          <w:u w:color="FF0000"/>
        </w:rPr>
        <w:t>のいずれかに該当する者</w:t>
      </w:r>
      <w:r w:rsidRPr="00605DB6">
        <w:rPr>
          <w:rFonts w:hint="eastAsia"/>
          <w:u w:val="single" w:color="FF0000"/>
        </w:rPr>
        <w:t>のあるとき。</w:t>
      </w:r>
    </w:p>
    <w:p w:rsidR="00463F7B" w:rsidRPr="00605DB6" w:rsidRDefault="00463F7B" w:rsidP="00463F7B">
      <w:pPr>
        <w:ind w:leftChars="86" w:left="359" w:hangingChars="85" w:hanging="178"/>
        <w:rPr>
          <w:rFonts w:hint="eastAsia"/>
          <w:u w:color="FF0000"/>
        </w:rPr>
      </w:pPr>
      <w:r w:rsidRPr="00605DB6">
        <w:rPr>
          <w:rFonts w:hint="eastAsia"/>
          <w:u w:val="single" w:color="FF0000"/>
        </w:rPr>
        <w:t>三</w:t>
      </w:r>
      <w:r w:rsidRPr="00605DB6">
        <w:rPr>
          <w:rFonts w:hint="eastAsia"/>
          <w:u w:color="FF0000"/>
        </w:rPr>
        <w:t xml:space="preserve">　免許申請書又はその</w:t>
      </w:r>
      <w:r w:rsidRPr="00605DB6">
        <w:rPr>
          <w:rFonts w:hint="eastAsia"/>
          <w:u w:val="single" w:color="FF0000"/>
        </w:rPr>
        <w:t>添付書類</w:t>
      </w:r>
      <w:r w:rsidRPr="00605DB6">
        <w:rPr>
          <w:rFonts w:hint="eastAsia"/>
          <w:u w:color="FF0000"/>
        </w:rPr>
        <w:t>のうちに重要な事項について虚偽の記載が</w:t>
      </w:r>
      <w:r w:rsidRPr="00605DB6">
        <w:rPr>
          <w:rFonts w:hint="eastAsia"/>
          <w:u w:val="single" w:color="FF0000"/>
        </w:rPr>
        <w:t>あるとき。</w:t>
      </w:r>
    </w:p>
    <w:p w:rsidR="00463F7B" w:rsidRPr="00605DB6" w:rsidRDefault="00463F7B" w:rsidP="00463F7B">
      <w:pPr>
        <w:ind w:left="178" w:hangingChars="85" w:hanging="178"/>
        <w:rPr>
          <w:u w:color="FF0000"/>
        </w:rPr>
      </w:pPr>
    </w:p>
    <w:p w:rsidR="00463F7B" w:rsidRPr="00605DB6" w:rsidRDefault="00463F7B" w:rsidP="00463F7B">
      <w:pPr>
        <w:ind w:left="178" w:hangingChars="85" w:hanging="178"/>
        <w:rPr>
          <w:u w:color="FF0000"/>
        </w:rPr>
      </w:pPr>
      <w:r w:rsidRPr="00605DB6">
        <w:rPr>
          <w:rFonts w:hint="eastAsia"/>
          <w:u w:color="FF0000"/>
        </w:rPr>
        <w:t>（改正前）</w:t>
      </w:r>
    </w:p>
    <w:p w:rsidR="00463F7B" w:rsidRPr="00605DB6" w:rsidRDefault="00463F7B" w:rsidP="00463F7B">
      <w:pPr>
        <w:ind w:left="178" w:hangingChars="85" w:hanging="178"/>
        <w:rPr>
          <w:rFonts w:hint="eastAsia"/>
          <w:u w:color="FF0000"/>
        </w:rPr>
      </w:pPr>
      <w:r w:rsidRPr="00605DB6">
        <w:rPr>
          <w:rFonts w:hint="eastAsia"/>
          <w:u w:color="FF0000"/>
        </w:rPr>
        <w:t>第八十三条　大蔵大臣及び内閣総理大臣は、前条第一項の規定による免許の申請があつた場合においては、その申請が次に掲げる基準に適合するかどうかを審査しなければならない。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w:t>
      </w:r>
      <w:r w:rsidRPr="00605DB6">
        <w:rPr>
          <w:rFonts w:hint="eastAsia"/>
          <w:u w:val="single" w:color="FF0000"/>
        </w:rPr>
        <w:t>又は</w:t>
      </w:r>
      <w:r w:rsidRPr="00605DB6">
        <w:rPr>
          <w:rFonts w:hint="eastAsia"/>
          <w:u w:color="FF0000"/>
        </w:rPr>
        <w:t>受託契約準則の規定が法令に適合し、かつ、</w:t>
      </w:r>
      <w:r w:rsidRPr="00605DB6">
        <w:rPr>
          <w:rFonts w:hint="eastAsia"/>
          <w:u w:val="single" w:color="FF0000"/>
        </w:rPr>
        <w:t>有価証券市場</w:t>
      </w:r>
      <w:r w:rsidRPr="00605DB6">
        <w:rPr>
          <w:rFonts w:hint="eastAsia"/>
          <w:u w:color="FF0000"/>
        </w:rPr>
        <w:t>における有価証券の</w:t>
      </w:r>
      <w:r w:rsidRPr="00605DB6">
        <w:rPr>
          <w:rFonts w:hint="eastAsia"/>
          <w:u w:val="single" w:color="FF0000"/>
        </w:rPr>
        <w:t>売買取引</w:t>
      </w:r>
      <w:r w:rsidRPr="00605DB6">
        <w:rPr>
          <w:rFonts w:hint="eastAsia"/>
          <w:u w:color="FF0000"/>
        </w:rPr>
        <w:t>、有価証券指数等先物取引及び有価証券オプション取引を公正かつ円滑ならしめ、並びに投資者を保護するために十分であること。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二　当該申請に係る証券取引所がこの法律の規定に適合するように組織されるものであること。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三　当該証券取引所の設立される地方における証券会社の数、有価証券の取引並びに有価証券指数等先物取引及び有価証券オプション取引に係る第二条第八項第一号から第三号までに掲げる行為の状況、その地方に本店、支店その他の事務所又は事業所を有する会社でその発行する有価証券が当該証券取引所における上場を予定されるものの数その他その地方における経済の状況に照らし、当該証券取引所を設立することが公益又は投資者保護のため必要かつ適当であること。</w:t>
      </w:r>
    </w:p>
    <w:p w:rsidR="00463F7B" w:rsidRPr="00605DB6" w:rsidRDefault="00463F7B" w:rsidP="00463F7B">
      <w:pPr>
        <w:ind w:left="178" w:hangingChars="85" w:hanging="178"/>
        <w:rPr>
          <w:rFonts w:hint="eastAsia"/>
          <w:u w:color="FF0000"/>
        </w:rPr>
      </w:pPr>
      <w:r w:rsidRPr="00605DB6">
        <w:rPr>
          <w:rFonts w:hint="eastAsia"/>
          <w:u w:color="FF0000"/>
        </w:rPr>
        <w:t>②　大蔵大臣及び内閣総理大臣は、前項の規定により審査した結果、その申請が同項の基準に適合していると認めたときは、</w:t>
      </w:r>
      <w:r w:rsidRPr="00605DB6">
        <w:rPr>
          <w:rFonts w:hint="eastAsia"/>
          <w:u w:val="single" w:color="FF0000"/>
        </w:rPr>
        <w:t>左の</w:t>
      </w:r>
      <w:r w:rsidRPr="00605DB6">
        <w:rPr>
          <w:rFonts w:hint="eastAsia"/>
          <w:u w:color="FF0000"/>
        </w:rPr>
        <w:t>各号の</w:t>
      </w:r>
      <w:r w:rsidRPr="00605DB6">
        <w:rPr>
          <w:rFonts w:hint="eastAsia"/>
          <w:u w:val="single" w:color="FF0000"/>
        </w:rPr>
        <w:t>一に</w:t>
      </w:r>
      <w:r w:rsidRPr="00605DB6">
        <w:rPr>
          <w:rFonts w:hint="eastAsia"/>
          <w:u w:color="FF0000"/>
        </w:rPr>
        <w:t>該当する場合を除いて、設立の免許を与えなければならない。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免許申請者がこの法律の規定により罰金の刑に処せられ、その刑の執行を</w:t>
      </w:r>
      <w:r w:rsidRPr="00605DB6">
        <w:rPr>
          <w:rFonts w:hint="eastAsia"/>
          <w:u w:val="single" w:color="FF0000"/>
        </w:rPr>
        <w:t>終つた</w:t>
      </w:r>
      <w:r w:rsidRPr="00605DB6">
        <w:rPr>
          <w:rFonts w:hint="eastAsia"/>
          <w:u w:color="FF0000"/>
        </w:rPr>
        <w:t>後又は執行を受けることがないこととなつた日から五年を経過するまでの会社で</w:t>
      </w:r>
      <w:r w:rsidRPr="00605DB6">
        <w:rPr>
          <w:rFonts w:hint="eastAsia"/>
          <w:u w:val="single" w:color="FF0000"/>
        </w:rPr>
        <w:t>あるとき</w:t>
      </w:r>
    </w:p>
    <w:p w:rsidR="00463F7B" w:rsidRPr="00605DB6" w:rsidRDefault="00463F7B" w:rsidP="00463F7B">
      <w:pPr>
        <w:ind w:leftChars="86" w:left="359" w:hangingChars="85" w:hanging="178"/>
        <w:rPr>
          <w:rFonts w:hint="eastAsia"/>
          <w:u w:val="single" w:color="FF0000"/>
        </w:rPr>
      </w:pPr>
      <w:r w:rsidRPr="00605DB6">
        <w:rPr>
          <w:rFonts w:hint="eastAsia"/>
          <w:u w:val="single" w:color="FF0000"/>
        </w:rPr>
        <w:t>二　免許申請者が第三十五条第一項の規定によりその受けているすべての種類の免許を取り消され、取消の日から五年を経過するまでの会社であるとき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val="single" w:color="FF0000"/>
        </w:rPr>
        <w:t>三</w:t>
      </w:r>
      <w:r w:rsidRPr="00605DB6">
        <w:rPr>
          <w:rFonts w:hint="eastAsia"/>
          <w:u w:color="FF0000"/>
        </w:rPr>
        <w:t xml:space="preserve">　役員のうちに</w:t>
      </w:r>
      <w:r w:rsidRPr="00605DB6">
        <w:rPr>
          <w:rFonts w:hint="eastAsia"/>
          <w:u w:val="single" w:color="FF0000"/>
        </w:rPr>
        <w:t>第三十二条第四号イからニまで</w:t>
      </w:r>
      <w:r w:rsidRPr="00605DB6">
        <w:rPr>
          <w:rFonts w:hint="eastAsia"/>
          <w:u w:color="FF0000"/>
        </w:rPr>
        <w:t>のいずれかに該当する者のあるとき</w:t>
      </w:r>
    </w:p>
    <w:p w:rsidR="00463F7B" w:rsidRPr="00605DB6" w:rsidRDefault="00463F7B" w:rsidP="00463F7B">
      <w:pPr>
        <w:ind w:leftChars="86" w:left="359" w:hangingChars="85" w:hanging="178"/>
        <w:rPr>
          <w:rFonts w:hint="eastAsia"/>
          <w:u w:color="FF0000"/>
        </w:rPr>
      </w:pPr>
      <w:r w:rsidRPr="00605DB6">
        <w:rPr>
          <w:rFonts w:hint="eastAsia"/>
          <w:u w:val="single" w:color="FF0000"/>
        </w:rPr>
        <w:t>四</w:t>
      </w:r>
      <w:r w:rsidRPr="00605DB6">
        <w:rPr>
          <w:rFonts w:hint="eastAsia"/>
          <w:u w:color="FF0000"/>
        </w:rPr>
        <w:t xml:space="preserve">　免許申請書又はその</w:t>
      </w:r>
      <w:r w:rsidRPr="00605DB6">
        <w:rPr>
          <w:rFonts w:hint="eastAsia"/>
          <w:u w:val="single" w:color="FF0000"/>
        </w:rPr>
        <w:t>添附書類</w:t>
      </w:r>
      <w:r w:rsidRPr="00605DB6">
        <w:rPr>
          <w:rFonts w:hint="eastAsia"/>
          <w:u w:color="FF0000"/>
        </w:rPr>
        <w:t>のうちに重要な事項について虚偽の記載があるとき</w:t>
      </w:r>
    </w:p>
    <w:p w:rsidR="00463F7B" w:rsidRPr="00605DB6" w:rsidRDefault="00463F7B" w:rsidP="00463F7B">
      <w:pPr>
        <w:rPr>
          <w:u w:color="FF0000"/>
        </w:rPr>
      </w:pPr>
    </w:p>
    <w:p w:rsidR="00463F7B" w:rsidRPr="00605DB6" w:rsidRDefault="00463F7B" w:rsidP="00463F7B">
      <w:pPr>
        <w:ind w:left="178" w:hangingChars="85" w:hanging="178"/>
        <w:rPr>
          <w:u w:color="FF0000"/>
        </w:rPr>
      </w:pP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10</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15</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106</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lastRenderedPageBreak/>
        <w:t>【平成</w:t>
      </w:r>
      <w:r w:rsidRPr="00605DB6">
        <w:rPr>
          <w:rFonts w:hint="eastAsia"/>
          <w:u w:color="FF0000"/>
        </w:rPr>
        <w:t>9</w:t>
      </w:r>
      <w:r w:rsidRPr="00605DB6">
        <w:rPr>
          <w:rFonts w:hint="eastAsia"/>
          <w:u w:color="FF0000"/>
        </w:rPr>
        <w:t>年</w:t>
      </w:r>
      <w:r w:rsidRPr="00605DB6">
        <w:rPr>
          <w:rFonts w:hint="eastAsia"/>
          <w:u w:color="FF0000"/>
        </w:rPr>
        <w:t>12</w:t>
      </w:r>
      <w:r w:rsidRPr="00605DB6">
        <w:rPr>
          <w:rFonts w:hint="eastAsia"/>
          <w:u w:color="FF0000"/>
        </w:rPr>
        <w:t>月</w:t>
      </w:r>
      <w:r w:rsidRPr="00605DB6">
        <w:rPr>
          <w:rFonts w:hint="eastAsia"/>
          <w:u w:color="FF0000"/>
        </w:rPr>
        <w:t>12</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121</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9</w:t>
      </w:r>
      <w:r w:rsidRPr="00605DB6">
        <w:rPr>
          <w:rFonts w:hint="eastAsia"/>
          <w:u w:color="FF0000"/>
        </w:rPr>
        <w:t>年</w:t>
      </w:r>
      <w:r w:rsidRPr="00605DB6">
        <w:rPr>
          <w:rFonts w:hint="eastAsia"/>
          <w:u w:color="FF0000"/>
        </w:rPr>
        <w:t>12</w:t>
      </w:r>
      <w:r w:rsidRPr="00605DB6">
        <w:rPr>
          <w:rFonts w:hint="eastAsia"/>
          <w:u w:color="FF0000"/>
        </w:rPr>
        <w:t>月</w:t>
      </w:r>
      <w:r w:rsidRPr="00605DB6">
        <w:rPr>
          <w:rFonts w:hint="eastAsia"/>
          <w:u w:color="FF0000"/>
        </w:rPr>
        <w:t>12</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120</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9</w:t>
      </w:r>
      <w:r w:rsidRPr="00605DB6">
        <w:rPr>
          <w:rFonts w:hint="eastAsia"/>
          <w:u w:color="FF0000"/>
        </w:rPr>
        <w:t>年</w:t>
      </w:r>
      <w:r w:rsidRPr="00605DB6">
        <w:rPr>
          <w:rFonts w:hint="eastAsia"/>
          <w:u w:color="FF0000"/>
        </w:rPr>
        <w:t>12</w:t>
      </w:r>
      <w:r w:rsidRPr="00605DB6">
        <w:rPr>
          <w:rFonts w:hint="eastAsia"/>
          <w:u w:color="FF0000"/>
        </w:rPr>
        <w:t>月</w:t>
      </w:r>
      <w:r w:rsidRPr="00605DB6">
        <w:rPr>
          <w:rFonts w:hint="eastAsia"/>
          <w:u w:color="FF0000"/>
        </w:rPr>
        <w:t>10</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117</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u w:color="FF0000"/>
        </w:rPr>
      </w:pPr>
      <w:r w:rsidRPr="00605DB6">
        <w:rPr>
          <w:rFonts w:hint="eastAsia"/>
          <w:u w:color="FF0000"/>
        </w:rPr>
        <w:t>【平成</w:t>
      </w:r>
      <w:r w:rsidRPr="00605DB6">
        <w:rPr>
          <w:rFonts w:hint="eastAsia"/>
          <w:u w:color="FF0000"/>
        </w:rPr>
        <w:t>9</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20</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102</w:t>
      </w:r>
      <w:r w:rsidRPr="00605DB6">
        <w:rPr>
          <w:rFonts w:hint="eastAsia"/>
          <w:u w:color="FF0000"/>
        </w:rPr>
        <w:t>号】</w:t>
      </w:r>
    </w:p>
    <w:p w:rsidR="00463F7B" w:rsidRPr="00605DB6" w:rsidRDefault="00463F7B" w:rsidP="00463F7B">
      <w:pPr>
        <w:rPr>
          <w:u w:color="FF0000"/>
        </w:rPr>
      </w:pPr>
    </w:p>
    <w:p w:rsidR="00463F7B" w:rsidRPr="00605DB6" w:rsidRDefault="00463F7B" w:rsidP="00463F7B">
      <w:pPr>
        <w:rPr>
          <w:u w:color="FF0000"/>
        </w:rPr>
      </w:pPr>
      <w:r w:rsidRPr="00605DB6">
        <w:rPr>
          <w:rFonts w:hint="eastAsia"/>
          <w:u w:color="FF0000"/>
        </w:rPr>
        <w:t>（改正後）</w:t>
      </w:r>
    </w:p>
    <w:p w:rsidR="00463F7B" w:rsidRPr="00605DB6" w:rsidRDefault="00463F7B" w:rsidP="00463F7B">
      <w:pPr>
        <w:ind w:left="178" w:hangingChars="85" w:hanging="178"/>
        <w:rPr>
          <w:rFonts w:hint="eastAsia"/>
          <w:u w:color="FF0000"/>
        </w:rPr>
      </w:pPr>
      <w:r w:rsidRPr="00605DB6">
        <w:rPr>
          <w:rFonts w:hint="eastAsia"/>
          <w:u w:color="FF0000"/>
        </w:rPr>
        <w:t xml:space="preserve">第八十三条　</w:t>
      </w:r>
      <w:r w:rsidRPr="00605DB6">
        <w:rPr>
          <w:rFonts w:hint="eastAsia"/>
          <w:u w:val="single" w:color="FF0000"/>
        </w:rPr>
        <w:t>大蔵大臣及び内閣総理大臣</w:t>
      </w:r>
      <w:r w:rsidRPr="00605DB6">
        <w:rPr>
          <w:rFonts w:hint="eastAsia"/>
          <w:u w:color="FF0000"/>
        </w:rPr>
        <w:t>は、前条第一項の規定による免許の申請があつた場合においては、その申請が次に掲げる基準に適合するかどうかを審査しなければならない。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又は受託契約準則の規定が法令に適合し、かつ、有価証券市場における有価証券の売買取引、有価証券指数等先物取引及び有価証券オプション取引を公正かつ円滑ならしめ、並びに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二　当該申請に係る証券取引所がこの法律の規定に適合するように組織されるものであること。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三　当該証券取引所の設立される地方における証券会社の数、有価証券の取引並びに有価証券指数等先物取引及び有価証券オプション取引に係る第二条第八項第一号から第三号までに掲げる行為の状況、その地方に本店、支店その他の事務所又は事業所を有する会社でその発行する有価証券が当該証券取引所における上場を予定されるものの数その他その地方における経済の状況に照らし、当該証券取引所を設立することが公益又は投資者保護のため必要かつ適当であること。</w:t>
      </w:r>
    </w:p>
    <w:p w:rsidR="00463F7B" w:rsidRPr="00605DB6" w:rsidRDefault="00463F7B" w:rsidP="00463F7B">
      <w:pPr>
        <w:ind w:left="178" w:hangingChars="85" w:hanging="178"/>
        <w:rPr>
          <w:rFonts w:hint="eastAsia"/>
          <w:u w:color="FF0000"/>
        </w:rPr>
      </w:pPr>
      <w:r w:rsidRPr="00605DB6">
        <w:rPr>
          <w:rFonts w:hint="eastAsia"/>
          <w:u w:color="FF0000"/>
        </w:rPr>
        <w:t xml:space="preserve">②　</w:t>
      </w:r>
      <w:r w:rsidRPr="00605DB6">
        <w:rPr>
          <w:rFonts w:hint="eastAsia"/>
          <w:u w:val="single" w:color="FF0000"/>
        </w:rPr>
        <w:t>大蔵大臣及び内閣総理大臣</w:t>
      </w:r>
      <w:r w:rsidRPr="00605DB6">
        <w:rPr>
          <w:rFonts w:hint="eastAsia"/>
          <w:u w:color="FF0000"/>
        </w:rPr>
        <w:t>は、前項の規定により審査した結果、その申請が同項の基準に適合していると認めたときは、左の各号の一に該当する場合を除いて、設立の免許を与えなければならない。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免許申請者がこの法律の規定により罰金の刑に処せられ、その刑の執行を終つた後又は執行を受けることがないこととなつた日から五年を経過するまでの会社であるとき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二　免許申請者が第三十五条第一項の規定によりその受けているすべての種類の免許を取り消され、取消の日から五年を経過するまでの会社であるとき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三　役員のうちに第三十二条第四号イからニまでのいずれかに該当する者のあるとき</w:t>
      </w:r>
    </w:p>
    <w:p w:rsidR="00463F7B" w:rsidRPr="00605DB6" w:rsidRDefault="00463F7B" w:rsidP="00463F7B">
      <w:pPr>
        <w:ind w:leftChars="86" w:left="359" w:hangingChars="85" w:hanging="178"/>
        <w:rPr>
          <w:rFonts w:hint="eastAsia"/>
          <w:u w:color="FF0000"/>
        </w:rPr>
      </w:pPr>
      <w:r w:rsidRPr="00605DB6">
        <w:rPr>
          <w:rFonts w:hint="eastAsia"/>
          <w:u w:color="FF0000"/>
        </w:rPr>
        <w:t>四　免許申請書又はその添附書類のうちに重要な事項について虚偽の記載があるとき</w:t>
      </w:r>
    </w:p>
    <w:p w:rsidR="00463F7B" w:rsidRPr="00605DB6" w:rsidRDefault="00463F7B" w:rsidP="00463F7B">
      <w:pPr>
        <w:ind w:left="178" w:hangingChars="85" w:hanging="178"/>
        <w:rPr>
          <w:u w:color="FF0000"/>
        </w:rPr>
      </w:pPr>
    </w:p>
    <w:p w:rsidR="00463F7B" w:rsidRPr="00605DB6" w:rsidRDefault="00463F7B" w:rsidP="00463F7B">
      <w:pPr>
        <w:ind w:left="178" w:hangingChars="85" w:hanging="178"/>
        <w:rPr>
          <w:u w:color="FF0000"/>
        </w:rPr>
      </w:pPr>
      <w:r w:rsidRPr="00605DB6">
        <w:rPr>
          <w:rFonts w:hint="eastAsia"/>
          <w:u w:color="FF0000"/>
        </w:rPr>
        <w:t>（改正前）</w:t>
      </w:r>
    </w:p>
    <w:p w:rsidR="00463F7B" w:rsidRPr="00605DB6" w:rsidRDefault="00463F7B" w:rsidP="00463F7B">
      <w:pPr>
        <w:ind w:left="178" w:hangingChars="85" w:hanging="178"/>
        <w:rPr>
          <w:rFonts w:hint="eastAsia"/>
          <w:u w:color="FF0000"/>
        </w:rPr>
      </w:pPr>
      <w:r w:rsidRPr="00605DB6">
        <w:rPr>
          <w:rFonts w:hint="eastAsia"/>
          <w:u w:color="FF0000"/>
        </w:rPr>
        <w:t xml:space="preserve">第八十三条　</w:t>
      </w:r>
      <w:r w:rsidRPr="00605DB6">
        <w:rPr>
          <w:rFonts w:hint="eastAsia"/>
          <w:u w:val="single" w:color="FF0000"/>
        </w:rPr>
        <w:t>大蔵大臣</w:t>
      </w:r>
      <w:r w:rsidRPr="00605DB6">
        <w:rPr>
          <w:rFonts w:hint="eastAsia"/>
          <w:u w:color="FF0000"/>
        </w:rPr>
        <w:t>は、前条第一項の規定による免許の申請があつた場合においては、その申請が次に掲げる基準に適合するかどうかを審査しなければならない。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又は受託契約準則の規定が法令に適合し、かつ、有価証券市場における有価証券の売買取引、有価証券指数等先物取引及び有価証券オプション取引を公正かつ円滑ならしめ、並びに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lastRenderedPageBreak/>
        <w:t>二　当該申請に係る証券取引所がこの法律の規定に適合するように組織されるものであること。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三　当該証券取引所の設立される地方における証券会社の数、有価証券の取引並びに有価証券指数等先物取引及び有価証券オプション取引に係る第二条第八項第一号から第三号までに掲げる行為の状況、その地方に本店、支店その他の事務所又は事業所を有する会社でその発行する有価証券が当該証券取引所における上場を予定されるものの数その他その地方における経済の状況に照らし、当該証券取引所を設立することが公益又は投資者保護のため必要かつ適当であること。</w:t>
      </w:r>
    </w:p>
    <w:p w:rsidR="00463F7B" w:rsidRPr="00605DB6" w:rsidRDefault="00463F7B" w:rsidP="00463F7B">
      <w:pPr>
        <w:ind w:left="178" w:hangingChars="85" w:hanging="178"/>
        <w:rPr>
          <w:rFonts w:hint="eastAsia"/>
          <w:u w:color="FF0000"/>
        </w:rPr>
      </w:pPr>
      <w:r w:rsidRPr="00605DB6">
        <w:rPr>
          <w:rFonts w:hint="eastAsia"/>
          <w:u w:color="FF0000"/>
        </w:rPr>
        <w:t xml:space="preserve">②　</w:t>
      </w:r>
      <w:r w:rsidRPr="00605DB6">
        <w:rPr>
          <w:rFonts w:hint="eastAsia"/>
          <w:u w:val="single" w:color="FF0000"/>
        </w:rPr>
        <w:t>大蔵大臣</w:t>
      </w:r>
      <w:r w:rsidRPr="00605DB6">
        <w:rPr>
          <w:rFonts w:hint="eastAsia"/>
          <w:u w:color="FF0000"/>
        </w:rPr>
        <w:t>は、前項の規定により審査した結果、その申請が同項の基準に適合していると認めたときは、左の各号の一に該当する場合を除いて、設立の免許を与えなければならない。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免許申請者がこの法律の規定により罰金の刑に処せられ、その刑の執行を終つた後又は執行を受けることがないこととなつた日から五年を経過するまでの会社であるとき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二　免許申請者が第三十五条第一項の規定によりその受けているすべての種類の免許を取り消され、取消の日から五年を経過するまでの会社であるとき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三　役員のうちに第三十二条第四号イからニまでのいずれかに該当する者のあるとき</w:t>
      </w:r>
    </w:p>
    <w:p w:rsidR="00463F7B" w:rsidRPr="00605DB6" w:rsidRDefault="00463F7B" w:rsidP="00463F7B">
      <w:pPr>
        <w:ind w:leftChars="86" w:left="359" w:hangingChars="85" w:hanging="178"/>
        <w:rPr>
          <w:rFonts w:hint="eastAsia"/>
          <w:u w:color="FF0000"/>
        </w:rPr>
      </w:pPr>
      <w:r w:rsidRPr="00605DB6">
        <w:rPr>
          <w:rFonts w:hint="eastAsia"/>
          <w:u w:color="FF0000"/>
        </w:rPr>
        <w:t>四　免許申請書又はその添附書類のうちに重要な事項について虚偽の記載があるとき</w:t>
      </w:r>
    </w:p>
    <w:p w:rsidR="00463F7B" w:rsidRPr="00605DB6" w:rsidRDefault="00463F7B" w:rsidP="00463F7B">
      <w:pPr>
        <w:rPr>
          <w:u w:color="FF0000"/>
        </w:rPr>
      </w:pPr>
    </w:p>
    <w:p w:rsidR="00463F7B" w:rsidRPr="00605DB6" w:rsidRDefault="00463F7B" w:rsidP="00463F7B">
      <w:pPr>
        <w:ind w:left="178" w:hangingChars="85" w:hanging="178"/>
        <w:rPr>
          <w:u w:color="FF0000"/>
        </w:rPr>
      </w:pP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9</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21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56</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9</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21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55</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8</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21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94</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7</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7</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106</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6</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29</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70</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5</w:t>
      </w:r>
      <w:r w:rsidRPr="00605DB6">
        <w:rPr>
          <w:rFonts w:hint="eastAsia"/>
          <w:u w:color="FF0000"/>
        </w:rPr>
        <w:t>年</w:t>
      </w:r>
      <w:r w:rsidRPr="00605DB6">
        <w:rPr>
          <w:rFonts w:hint="eastAsia"/>
          <w:u w:color="FF0000"/>
        </w:rPr>
        <w:t>11</w:t>
      </w:r>
      <w:r w:rsidRPr="00605DB6">
        <w:rPr>
          <w:rFonts w:hint="eastAsia"/>
          <w:u w:color="FF0000"/>
        </w:rPr>
        <w:t>月</w:t>
      </w:r>
      <w:r w:rsidRPr="00605DB6">
        <w:rPr>
          <w:rFonts w:hint="eastAsia"/>
          <w:u w:color="FF0000"/>
        </w:rPr>
        <w:t>12</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89</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5</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14</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63</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5</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12</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44</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4</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26</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87</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u w:color="FF0000"/>
        </w:rPr>
      </w:pPr>
      <w:r w:rsidRPr="00605DB6">
        <w:rPr>
          <w:rFonts w:hint="eastAsia"/>
          <w:u w:color="FF0000"/>
        </w:rPr>
        <w:t>【平成</w:t>
      </w:r>
      <w:r w:rsidRPr="00605DB6">
        <w:rPr>
          <w:rFonts w:hint="eastAsia"/>
          <w:u w:color="FF0000"/>
        </w:rPr>
        <w:t>4</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5</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73</w:t>
      </w:r>
      <w:r w:rsidRPr="00605DB6">
        <w:rPr>
          <w:rFonts w:hint="eastAsia"/>
          <w:u w:color="FF0000"/>
        </w:rPr>
        <w:t>号】</w:t>
      </w:r>
    </w:p>
    <w:p w:rsidR="00463F7B" w:rsidRPr="00605DB6" w:rsidRDefault="00463F7B" w:rsidP="00463F7B">
      <w:pPr>
        <w:rPr>
          <w:u w:color="FF0000"/>
        </w:rPr>
      </w:pPr>
    </w:p>
    <w:p w:rsidR="00463F7B" w:rsidRPr="00605DB6" w:rsidRDefault="00463F7B" w:rsidP="00463F7B">
      <w:pPr>
        <w:rPr>
          <w:u w:color="FF0000"/>
        </w:rPr>
      </w:pPr>
      <w:r w:rsidRPr="00605DB6">
        <w:rPr>
          <w:rFonts w:hint="eastAsia"/>
          <w:u w:color="FF0000"/>
        </w:rPr>
        <w:t>（改正後）</w:t>
      </w:r>
    </w:p>
    <w:p w:rsidR="00463F7B" w:rsidRPr="00605DB6" w:rsidRDefault="00463F7B" w:rsidP="00463F7B">
      <w:pPr>
        <w:ind w:left="178" w:hangingChars="85" w:hanging="178"/>
        <w:rPr>
          <w:rFonts w:hint="eastAsia"/>
          <w:u w:color="FF0000"/>
        </w:rPr>
      </w:pPr>
      <w:r w:rsidRPr="00605DB6">
        <w:rPr>
          <w:rFonts w:hint="eastAsia"/>
          <w:u w:color="FF0000"/>
        </w:rPr>
        <w:t>第八十三条　大蔵大臣は、前条第一項の規定による免許の申請があつた場合においては、その申請が</w:t>
      </w:r>
      <w:r w:rsidRPr="00605DB6">
        <w:rPr>
          <w:rFonts w:hint="eastAsia"/>
          <w:u w:val="single" w:color="FF0000"/>
        </w:rPr>
        <w:t>次に掲げる基準</w:t>
      </w:r>
      <w:r w:rsidRPr="00605DB6">
        <w:rPr>
          <w:rFonts w:hint="eastAsia"/>
          <w:u w:color="FF0000"/>
        </w:rPr>
        <w:t>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定款、業務規程又は受託契約準則の規定が法令に適合し、かつ、有価証券市場における有価証券の売買取引、有価証券指数等先物取引及び有価証券オプション取引</w:t>
      </w:r>
      <w:r w:rsidRPr="00605DB6">
        <w:rPr>
          <w:rFonts w:hint="eastAsia"/>
          <w:u w:val="single" w:color="FF0000"/>
        </w:rPr>
        <w:t>を公正かつ円滑ならしめ、並びに</w:t>
      </w:r>
      <w:r w:rsidRPr="00605DB6">
        <w:rPr>
          <w:rFonts w:hint="eastAsia"/>
          <w:u w:color="FF0000"/>
        </w:rPr>
        <w:t>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lastRenderedPageBreak/>
        <w:t>二　当該申請に係る証券取引所がこの法律の規定に適合するように組織されるものであること。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三　当該証券取引所の設立される地方における証券会社の数、有価証券の取引並びに有価証券指数等先物取引及び有価証券オプション取引に係る第二条第八項第一号から第三号までに掲げる行為の状況、その地方に本店、支店その他の事務所又は事業所を有する会社でその発行する有価証券が当該証券取引所における上場を予定されるものの数その他その地方における経済の状況に照らし、当該証券取引所を設立することが公益又は投資者保護のため必要かつ適当であること。</w:t>
      </w:r>
    </w:p>
    <w:p w:rsidR="00463F7B" w:rsidRPr="00605DB6" w:rsidRDefault="00463F7B" w:rsidP="00463F7B">
      <w:pPr>
        <w:ind w:left="178" w:hangingChars="85" w:hanging="178"/>
        <w:rPr>
          <w:u w:color="FF0000"/>
        </w:rPr>
      </w:pPr>
    </w:p>
    <w:p w:rsidR="00463F7B" w:rsidRPr="00605DB6" w:rsidRDefault="00463F7B" w:rsidP="00463F7B">
      <w:pPr>
        <w:ind w:left="178" w:hangingChars="85" w:hanging="178"/>
        <w:rPr>
          <w:u w:color="FF0000"/>
        </w:rPr>
      </w:pPr>
      <w:r w:rsidRPr="00605DB6">
        <w:rPr>
          <w:rFonts w:hint="eastAsia"/>
          <w:u w:color="FF0000"/>
        </w:rPr>
        <w:t>（改正前）</w:t>
      </w:r>
    </w:p>
    <w:p w:rsidR="00463F7B" w:rsidRPr="00605DB6" w:rsidRDefault="00463F7B" w:rsidP="00463F7B">
      <w:pPr>
        <w:ind w:left="178" w:hangingChars="85" w:hanging="178"/>
        <w:rPr>
          <w:rFonts w:hint="eastAsia"/>
          <w:u w:color="FF0000"/>
        </w:rPr>
      </w:pPr>
      <w:r w:rsidRPr="00605DB6">
        <w:rPr>
          <w:rFonts w:hint="eastAsia"/>
          <w:u w:color="FF0000"/>
        </w:rPr>
        <w:t>第八十三条　大蔵大臣は、前条第一項の規定による免許の申請があつた場合においては、その申請が</w:t>
      </w:r>
      <w:r w:rsidRPr="00605DB6">
        <w:rPr>
          <w:rFonts w:hint="eastAsia"/>
          <w:u w:val="single" w:color="FF0000"/>
        </w:rPr>
        <w:t>次の各号</w:t>
      </w:r>
      <w:r w:rsidRPr="00605DB6">
        <w:rPr>
          <w:rFonts w:hint="eastAsia"/>
          <w:u w:color="FF0000"/>
        </w:rPr>
        <w:t>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定款、業務規程又は受託契約準則の規定が法令に適合し、かつ、有価証券市場における有価証券の売買取引、有価証券指数等先物取引及び有価証券オプション取引</w:t>
      </w:r>
      <w:r w:rsidRPr="00605DB6">
        <w:rPr>
          <w:rFonts w:hint="eastAsia"/>
          <w:u w:val="single" w:color="FF0000"/>
        </w:rPr>
        <w:t>の公正を確保し、及び</w:t>
      </w:r>
      <w:r w:rsidRPr="00605DB6">
        <w:rPr>
          <w:rFonts w:hint="eastAsia"/>
          <w:u w:color="FF0000"/>
        </w:rPr>
        <w:t>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二　当該申請に係る証券取引所がこの法律の規定に適合するように組織されるものであること。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三　当該証券取引所の設立される地方における証券会社の数、有価証券の取引並びに有価証券指数等先物取引及び有価証券オプション取引に係る第二条第八項第一号から第三号までに掲げる行為の状況、その地方に本店、支店その他の事務所又は事業所を有する会社でその発行する有価証券が当該証券取引所における上場を予定されるものの数その他その地方における経済の状況に照らし、当該証券取引所を設立することが公益又は投資者保護のため必要かつ適当であること。</w:t>
      </w:r>
    </w:p>
    <w:p w:rsidR="00463F7B" w:rsidRPr="00605DB6" w:rsidRDefault="00463F7B" w:rsidP="00463F7B">
      <w:pPr>
        <w:rPr>
          <w:u w:color="FF0000"/>
        </w:rPr>
      </w:pPr>
    </w:p>
    <w:p w:rsidR="00463F7B" w:rsidRPr="00605DB6" w:rsidRDefault="00463F7B" w:rsidP="00463F7B">
      <w:pPr>
        <w:ind w:left="178" w:hangingChars="85" w:hanging="178"/>
        <w:rPr>
          <w:u w:color="FF0000"/>
        </w:rPr>
      </w:pP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3</w:t>
      </w:r>
      <w:r w:rsidRPr="00605DB6">
        <w:rPr>
          <w:rFonts w:hint="eastAsia"/>
          <w:u w:color="FF0000"/>
        </w:rPr>
        <w:t>年</w:t>
      </w:r>
      <w:r w:rsidRPr="00605DB6">
        <w:rPr>
          <w:rFonts w:hint="eastAsia"/>
          <w:u w:color="FF0000"/>
        </w:rPr>
        <w:t>10</w:t>
      </w:r>
      <w:r w:rsidRPr="00605DB6">
        <w:rPr>
          <w:rFonts w:hint="eastAsia"/>
          <w:u w:color="FF0000"/>
        </w:rPr>
        <w:t>月</w:t>
      </w:r>
      <w:r w:rsidRPr="00605DB6">
        <w:rPr>
          <w:rFonts w:hint="eastAsia"/>
          <w:u w:color="FF0000"/>
        </w:rPr>
        <w:t>5</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96</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2</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29</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65</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2</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22</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43</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【平成元年</w:t>
      </w:r>
      <w:r w:rsidRPr="00605DB6">
        <w:rPr>
          <w:rFonts w:hint="eastAsia"/>
          <w:u w:color="FF0000"/>
        </w:rPr>
        <w:t>12</w:t>
      </w:r>
      <w:r w:rsidRPr="00605DB6">
        <w:rPr>
          <w:rFonts w:hint="eastAsia"/>
          <w:u w:color="FF0000"/>
        </w:rPr>
        <w:t>月</w:t>
      </w:r>
      <w:r w:rsidRPr="00605DB6">
        <w:rPr>
          <w:rFonts w:hint="eastAsia"/>
          <w:u w:color="FF0000"/>
        </w:rPr>
        <w:t>22</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91</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63</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31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75</w:t>
      </w:r>
      <w:r w:rsidRPr="00605DB6">
        <w:rPr>
          <w:rFonts w:hint="eastAsia"/>
          <w:u w:color="FF0000"/>
        </w:rPr>
        <w:t>号】</w:t>
      </w:r>
    </w:p>
    <w:p w:rsidR="00463F7B" w:rsidRPr="00605DB6" w:rsidRDefault="00463F7B" w:rsidP="00463F7B">
      <w:pPr>
        <w:rPr>
          <w:u w:color="FF0000"/>
        </w:rPr>
      </w:pPr>
    </w:p>
    <w:p w:rsidR="00463F7B" w:rsidRPr="00605DB6" w:rsidRDefault="00463F7B" w:rsidP="00463F7B">
      <w:pPr>
        <w:rPr>
          <w:u w:color="FF0000"/>
        </w:rPr>
      </w:pPr>
      <w:r w:rsidRPr="00605DB6">
        <w:rPr>
          <w:rFonts w:hint="eastAsia"/>
          <w:u w:color="FF0000"/>
        </w:rPr>
        <w:t>（改正後）</w:t>
      </w:r>
    </w:p>
    <w:p w:rsidR="00463F7B" w:rsidRPr="00605DB6" w:rsidRDefault="00463F7B" w:rsidP="00463F7B">
      <w:pPr>
        <w:ind w:left="178" w:hangingChars="85" w:hanging="178"/>
        <w:rPr>
          <w:rFonts w:hint="eastAsia"/>
          <w:u w:color="FF0000"/>
        </w:rPr>
      </w:pPr>
      <w:r w:rsidRPr="00605DB6">
        <w:rPr>
          <w:rFonts w:hint="eastAsia"/>
          <w:u w:color="FF0000"/>
        </w:rPr>
        <w:t>第八十三条　大蔵大臣は、前条第一項の規定による免許の申請があつた場合においては、その申請が</w:t>
      </w:r>
      <w:r w:rsidRPr="00605DB6">
        <w:rPr>
          <w:rFonts w:hint="eastAsia"/>
          <w:u w:val="single" w:color="FF0000"/>
        </w:rPr>
        <w:t>次の</w:t>
      </w:r>
      <w:r w:rsidRPr="00605DB6">
        <w:rPr>
          <w:rFonts w:hint="eastAsia"/>
          <w:u w:color="FF0000"/>
        </w:rPr>
        <w:t>各号に適合するかどうかを審査しなければならない。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定款、業務規程又は受託契約準則の規定が法令に適合し、</w:t>
      </w:r>
      <w:r w:rsidRPr="00605DB6">
        <w:rPr>
          <w:rFonts w:hint="eastAsia"/>
          <w:u w:val="single" w:color="FF0000"/>
        </w:rPr>
        <w:t>かつ</w:t>
      </w:r>
      <w:r w:rsidRPr="00605DB6">
        <w:rPr>
          <w:rFonts w:hint="eastAsia"/>
          <w:u w:color="FF0000"/>
        </w:rPr>
        <w:t>、有価証券市場における</w:t>
      </w:r>
      <w:r w:rsidRPr="00605DB6">
        <w:rPr>
          <w:rFonts w:hint="eastAsia"/>
          <w:u w:val="single" w:color="FF0000"/>
        </w:rPr>
        <w:t>有価証券の売買取引、有価証券指数等先物取引及び有価証券オプション取引</w:t>
      </w:r>
      <w:r w:rsidRPr="00605DB6">
        <w:rPr>
          <w:rFonts w:hint="eastAsia"/>
          <w:u w:color="FF0000"/>
        </w:rPr>
        <w:t>の公正を</w:t>
      </w:r>
      <w:r w:rsidRPr="00605DB6">
        <w:rPr>
          <w:rFonts w:hint="eastAsia"/>
          <w:u w:color="FF0000"/>
        </w:rPr>
        <w:lastRenderedPageBreak/>
        <w:t>確保し、及び投資者を保護するために</w:t>
      </w:r>
      <w:r w:rsidRPr="00605DB6">
        <w:rPr>
          <w:rFonts w:hint="eastAsia"/>
          <w:u w:val="single" w:color="FF0000"/>
        </w:rPr>
        <w:t>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二　当該申請に係る証券取引所がこの法律の規定に適合するように組織されるもの</w:t>
      </w:r>
      <w:r w:rsidRPr="00605DB6">
        <w:rPr>
          <w:rFonts w:hint="eastAsia"/>
          <w:u w:val="single" w:color="FF0000"/>
        </w:rPr>
        <w:t>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三　当該証券取引所の設立される地方における証券会社の数、</w:t>
      </w:r>
      <w:r w:rsidRPr="00605DB6">
        <w:rPr>
          <w:rFonts w:hint="eastAsia"/>
          <w:u w:val="single" w:color="FF0000"/>
        </w:rPr>
        <w:t>有価証券の取引並びに有価証券指数等先物取引及び有価証券オプション取引に係る第二条第八項第一号から第三号までに掲げる行為</w:t>
      </w:r>
      <w:r w:rsidRPr="00605DB6">
        <w:rPr>
          <w:rFonts w:hint="eastAsia"/>
          <w:u w:color="FF0000"/>
        </w:rPr>
        <w:t>の状況、その地方に本店、支店その他の事務所又は事業所を有する会社でその発行する有価証券が当該証券取引所における上場を予定されるものの数その他その地方における経済の状況に照らし、当該証券取引所を設立することが公益又は投資者保護のため必要</w:t>
      </w:r>
      <w:r w:rsidRPr="00605DB6">
        <w:rPr>
          <w:rFonts w:hint="eastAsia"/>
          <w:u w:val="single" w:color="FF0000"/>
        </w:rPr>
        <w:t>かつ適当であること。</w:t>
      </w:r>
    </w:p>
    <w:p w:rsidR="00463F7B" w:rsidRPr="00605DB6" w:rsidRDefault="00463F7B" w:rsidP="00463F7B">
      <w:pPr>
        <w:ind w:left="178" w:hangingChars="85" w:hanging="178"/>
        <w:rPr>
          <w:rFonts w:hint="eastAsia"/>
          <w:u w:color="FF0000"/>
        </w:rPr>
      </w:pPr>
      <w:r w:rsidRPr="00605DB6">
        <w:rPr>
          <w:rFonts w:hint="eastAsia"/>
          <w:u w:color="FF0000"/>
        </w:rPr>
        <w:t>②　大蔵大臣は、前項の規定により審査した結果、その申請が同項の基準に適合していると認めたときは、左の各号の一に該当する場合を除いて、設立の免許を与えなければならない。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免許申請者がこの法律の規定により罰金の刑に処せられ、その刑の執行を終つた後又は執行を受けることがないこととなつた日から五年を経過するまでの会社であるとき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二　免許申請者が第三十五条第一項の規定によりその受けているすべての種類の免許を取り消され、取消の日から五年を経過するまでの会社であるとき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三　役員のうちに第三十二条第四号イからニまでのいずれかに該当する者のあるとき</w:t>
      </w:r>
    </w:p>
    <w:p w:rsidR="00463F7B" w:rsidRPr="00605DB6" w:rsidRDefault="00463F7B" w:rsidP="00463F7B">
      <w:pPr>
        <w:ind w:leftChars="86" w:left="359" w:hangingChars="85" w:hanging="178"/>
        <w:rPr>
          <w:rFonts w:hint="eastAsia"/>
          <w:u w:color="FF0000"/>
        </w:rPr>
      </w:pPr>
      <w:r w:rsidRPr="00605DB6">
        <w:rPr>
          <w:rFonts w:hint="eastAsia"/>
          <w:u w:color="FF0000"/>
        </w:rPr>
        <w:t>四　免許申請書又はその添附書類のうちに重要な事項について虚偽の記載があるとき</w:t>
      </w:r>
    </w:p>
    <w:p w:rsidR="00463F7B" w:rsidRPr="00605DB6" w:rsidRDefault="00463F7B" w:rsidP="00463F7B">
      <w:pPr>
        <w:ind w:left="178" w:hangingChars="85" w:hanging="178"/>
        <w:rPr>
          <w:u w:color="FF0000"/>
        </w:rPr>
      </w:pPr>
    </w:p>
    <w:p w:rsidR="00463F7B" w:rsidRPr="00605DB6" w:rsidRDefault="00463F7B" w:rsidP="00463F7B">
      <w:pPr>
        <w:ind w:left="178" w:hangingChars="85" w:hanging="178"/>
        <w:rPr>
          <w:u w:color="FF0000"/>
        </w:rPr>
      </w:pPr>
      <w:r w:rsidRPr="00605DB6">
        <w:rPr>
          <w:rFonts w:hint="eastAsia"/>
          <w:u w:color="FF0000"/>
        </w:rPr>
        <w:t>（改正前）</w:t>
      </w:r>
    </w:p>
    <w:p w:rsidR="00463F7B" w:rsidRPr="00605DB6" w:rsidRDefault="00463F7B" w:rsidP="00463F7B">
      <w:pPr>
        <w:ind w:left="178" w:hangingChars="85" w:hanging="178"/>
        <w:rPr>
          <w:rFonts w:hint="eastAsia"/>
          <w:u w:color="FF0000"/>
        </w:rPr>
      </w:pPr>
      <w:r w:rsidRPr="00605DB6">
        <w:rPr>
          <w:rFonts w:hint="eastAsia"/>
          <w:u w:color="FF0000"/>
        </w:rPr>
        <w:t>第八十三条　大蔵大臣は、前条第一項の規定による免許の申請があつた場合においては、その申請が</w:t>
      </w:r>
      <w:r w:rsidRPr="00605DB6">
        <w:rPr>
          <w:rFonts w:hint="eastAsia"/>
          <w:u w:val="single" w:color="FF0000"/>
        </w:rPr>
        <w:t>左の</w:t>
      </w:r>
      <w:r w:rsidRPr="00605DB6">
        <w:rPr>
          <w:rFonts w:hint="eastAsia"/>
          <w:u w:color="FF0000"/>
        </w:rPr>
        <w:t>各号に適合するかどうかを審査しなければならない。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定款、業務規程又は受託契約準則の規定が法令に適合し、</w:t>
      </w:r>
      <w:r w:rsidRPr="00605DB6">
        <w:rPr>
          <w:rFonts w:hint="eastAsia"/>
          <w:u w:val="single" w:color="FF0000"/>
        </w:rPr>
        <w:t>且つ</w:t>
      </w:r>
      <w:r w:rsidRPr="00605DB6">
        <w:rPr>
          <w:rFonts w:hint="eastAsia"/>
          <w:u w:color="FF0000"/>
        </w:rPr>
        <w:t>、有価証券市場における</w:t>
      </w:r>
      <w:r w:rsidRPr="00605DB6">
        <w:rPr>
          <w:rFonts w:hint="eastAsia"/>
          <w:u w:val="single" w:color="FF0000"/>
        </w:rPr>
        <w:t>売買取引</w:t>
      </w:r>
      <w:r w:rsidRPr="00605DB6">
        <w:rPr>
          <w:rFonts w:hint="eastAsia"/>
          <w:u w:color="FF0000"/>
        </w:rPr>
        <w:t>の公正を確保し、及び投資者を保護するために</w:t>
      </w:r>
      <w:r w:rsidRPr="00605DB6">
        <w:rPr>
          <w:rFonts w:hint="eastAsia"/>
          <w:u w:val="single" w:color="FF0000"/>
        </w:rPr>
        <w:t>十分であること</w:t>
      </w:r>
    </w:p>
    <w:p w:rsidR="00463F7B" w:rsidRPr="00605DB6" w:rsidRDefault="00463F7B" w:rsidP="00463F7B">
      <w:pPr>
        <w:ind w:leftChars="86" w:left="359" w:hangingChars="85" w:hanging="178"/>
        <w:rPr>
          <w:rFonts w:hint="eastAsia"/>
          <w:u w:val="single" w:color="FF0000"/>
        </w:rPr>
      </w:pPr>
      <w:r w:rsidRPr="00605DB6">
        <w:rPr>
          <w:rFonts w:hint="eastAsia"/>
          <w:u w:color="FF0000"/>
        </w:rPr>
        <w:t>二　当該申請に係る証券取引所がこの法律の規定に適合するように組織されるもの</w:t>
      </w:r>
      <w:r w:rsidRPr="00605DB6">
        <w:rPr>
          <w:rFonts w:hint="eastAsia"/>
          <w:u w:val="single" w:color="FF0000"/>
        </w:rPr>
        <w:t>であること</w:t>
      </w:r>
    </w:p>
    <w:p w:rsidR="00463F7B" w:rsidRPr="00605DB6" w:rsidRDefault="00463F7B" w:rsidP="00463F7B">
      <w:pPr>
        <w:ind w:leftChars="86" w:left="359" w:hangingChars="85" w:hanging="178"/>
        <w:rPr>
          <w:rFonts w:hint="eastAsia"/>
          <w:u w:val="single" w:color="FF0000"/>
        </w:rPr>
      </w:pPr>
      <w:r w:rsidRPr="00605DB6">
        <w:rPr>
          <w:rFonts w:hint="eastAsia"/>
          <w:u w:color="FF0000"/>
        </w:rPr>
        <w:t>三　当該証券取引所の設立される地方における証券会社の数、</w:t>
      </w:r>
      <w:r w:rsidRPr="00605DB6">
        <w:rPr>
          <w:rFonts w:hint="eastAsia"/>
          <w:u w:val="single" w:color="FF0000"/>
        </w:rPr>
        <w:t>有価証券の取引</w:t>
      </w:r>
      <w:r w:rsidRPr="00605DB6">
        <w:rPr>
          <w:rFonts w:hint="eastAsia"/>
          <w:u w:color="FF0000"/>
        </w:rPr>
        <w:t>の状況、その地方に本店、支店その他の事務所又は事業所を有する会社でその発行する有価証券が当該証券取引所における上場を予定されるものの数その他その地方における経済の状況に照らし、当該証券取引所を設立することが公益又は投資者保護のため必要</w:t>
      </w:r>
      <w:r w:rsidRPr="00605DB6">
        <w:rPr>
          <w:rFonts w:hint="eastAsia"/>
          <w:u w:val="single" w:color="FF0000"/>
        </w:rPr>
        <w:t>且つ適当であること</w:t>
      </w:r>
    </w:p>
    <w:p w:rsidR="00463F7B" w:rsidRPr="00605DB6" w:rsidRDefault="00463F7B" w:rsidP="00463F7B">
      <w:pPr>
        <w:ind w:left="178" w:hangingChars="85" w:hanging="178"/>
        <w:rPr>
          <w:rFonts w:hint="eastAsia"/>
          <w:u w:color="FF0000"/>
        </w:rPr>
      </w:pPr>
      <w:r w:rsidRPr="00605DB6">
        <w:rPr>
          <w:rFonts w:hint="eastAsia"/>
          <w:u w:color="FF0000"/>
        </w:rPr>
        <w:t>②　大蔵大臣は、前項の規定により審査した結果、その申請が同項の基準に適合していると認めたときは、左の各号の一に該当する場合を除いて、設立の免許を与えなければならない。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免許申請者がこの法律の規定により罰金の刑に処せられ、その刑の執行を終つた後又は執行を受けることがないこととなつた日から五年を経過するまでの会社であるとき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color="FF0000"/>
        </w:rPr>
        <w:lastRenderedPageBreak/>
        <w:t>二　免許申請者が第三十五条第一項の規定によりその受けているすべての種類の免許を取り消され、取消の日から五年を経過するまでの会社であるとき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三　役員のうちに第三十二条第四号イからニまでのいずれかに該当する者のあるとき</w:t>
      </w:r>
    </w:p>
    <w:p w:rsidR="00463F7B" w:rsidRPr="00605DB6" w:rsidRDefault="00463F7B" w:rsidP="00463F7B">
      <w:pPr>
        <w:ind w:leftChars="86" w:left="359" w:hangingChars="85" w:hanging="178"/>
        <w:rPr>
          <w:rFonts w:hint="eastAsia"/>
          <w:u w:color="FF0000"/>
        </w:rPr>
      </w:pPr>
      <w:r w:rsidRPr="00605DB6">
        <w:rPr>
          <w:rFonts w:hint="eastAsia"/>
          <w:u w:color="FF0000"/>
        </w:rPr>
        <w:t>四　免許申請書又はその添附書類のうちに重要な事項について虚偽の記載があるとき</w:t>
      </w:r>
    </w:p>
    <w:p w:rsidR="00463F7B" w:rsidRPr="00605DB6" w:rsidRDefault="00463F7B" w:rsidP="00463F7B">
      <w:pPr>
        <w:rPr>
          <w:u w:color="FF0000"/>
        </w:rPr>
      </w:pPr>
    </w:p>
    <w:p w:rsidR="00463F7B" w:rsidRPr="00605DB6" w:rsidRDefault="00463F7B" w:rsidP="00463F7B">
      <w:pPr>
        <w:ind w:left="178" w:hangingChars="85" w:hanging="178"/>
        <w:rPr>
          <w:u w:color="FF0000"/>
        </w:rPr>
      </w:pP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60</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21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71</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59</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25</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44</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58</w:t>
      </w:r>
      <w:r w:rsidRPr="00605DB6">
        <w:rPr>
          <w:rFonts w:hint="eastAsia"/>
          <w:u w:color="FF0000"/>
        </w:rPr>
        <w:t>年</w:t>
      </w:r>
      <w:r w:rsidRPr="00605DB6">
        <w:rPr>
          <w:rFonts w:hint="eastAsia"/>
          <w:u w:color="FF0000"/>
        </w:rPr>
        <w:t>12</w:t>
      </w:r>
      <w:r w:rsidRPr="00605DB6">
        <w:rPr>
          <w:rFonts w:hint="eastAsia"/>
          <w:u w:color="FF0000"/>
        </w:rPr>
        <w:t>月</w:t>
      </w:r>
      <w:r w:rsidRPr="00605DB6">
        <w:rPr>
          <w:rFonts w:hint="eastAsia"/>
          <w:u w:color="FF0000"/>
        </w:rPr>
        <w:t>2</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78</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56</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9</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75</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56</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62</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55</w:t>
      </w:r>
      <w:r w:rsidRPr="00605DB6">
        <w:rPr>
          <w:rFonts w:hint="eastAsia"/>
          <w:u w:color="FF0000"/>
        </w:rPr>
        <w:t>年</w:t>
      </w:r>
      <w:r w:rsidRPr="00605DB6">
        <w:rPr>
          <w:rFonts w:hint="eastAsia"/>
          <w:u w:color="FF0000"/>
        </w:rPr>
        <w:t>11</w:t>
      </w:r>
      <w:r w:rsidRPr="00605DB6">
        <w:rPr>
          <w:rFonts w:hint="eastAsia"/>
          <w:u w:color="FF0000"/>
        </w:rPr>
        <w:t>月</w:t>
      </w:r>
      <w:r w:rsidRPr="00605DB6">
        <w:rPr>
          <w:rFonts w:hint="eastAsia"/>
          <w:u w:color="FF0000"/>
        </w:rPr>
        <w:t>19</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85</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46</w:t>
      </w:r>
      <w:r w:rsidRPr="00605DB6">
        <w:rPr>
          <w:rFonts w:hint="eastAsia"/>
          <w:u w:color="FF0000"/>
        </w:rPr>
        <w:t>年</w:t>
      </w:r>
      <w:r w:rsidRPr="00605DB6">
        <w:rPr>
          <w:rFonts w:hint="eastAsia"/>
          <w:u w:color="FF0000"/>
        </w:rPr>
        <w:t>3</w:t>
      </w:r>
      <w:r w:rsidRPr="00605DB6">
        <w:rPr>
          <w:rFonts w:hint="eastAsia"/>
          <w:u w:color="FF0000"/>
        </w:rPr>
        <w:t>月</w:t>
      </w:r>
      <w:r w:rsidRPr="00605DB6">
        <w:rPr>
          <w:rFonts w:hint="eastAsia"/>
          <w:u w:color="FF0000"/>
        </w:rPr>
        <w:t>3</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5</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46</w:t>
      </w:r>
      <w:r w:rsidRPr="00605DB6">
        <w:rPr>
          <w:rFonts w:hint="eastAsia"/>
          <w:u w:color="FF0000"/>
        </w:rPr>
        <w:t>年</w:t>
      </w:r>
      <w:r w:rsidRPr="00605DB6">
        <w:rPr>
          <w:rFonts w:hint="eastAsia"/>
          <w:u w:color="FF0000"/>
        </w:rPr>
        <w:t>3</w:t>
      </w:r>
      <w:r w:rsidRPr="00605DB6">
        <w:rPr>
          <w:rFonts w:hint="eastAsia"/>
          <w:u w:color="FF0000"/>
        </w:rPr>
        <w:t>月</w:t>
      </w:r>
      <w:r w:rsidRPr="00605DB6">
        <w:rPr>
          <w:rFonts w:hint="eastAsia"/>
          <w:u w:color="FF0000"/>
        </w:rPr>
        <w:t>3</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4</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41</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23</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85</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40</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28</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90</w:t>
      </w:r>
      <w:r w:rsidRPr="00605DB6">
        <w:rPr>
          <w:rFonts w:hint="eastAsia"/>
          <w:u w:color="FF0000"/>
        </w:rPr>
        <w:t>号】</w:t>
      </w:r>
    </w:p>
    <w:p w:rsidR="00463F7B" w:rsidRPr="00605DB6" w:rsidRDefault="00463F7B" w:rsidP="00463F7B">
      <w:pPr>
        <w:rPr>
          <w:u w:color="FF0000"/>
        </w:rPr>
      </w:pPr>
    </w:p>
    <w:p w:rsidR="00463F7B" w:rsidRPr="00605DB6" w:rsidRDefault="00463F7B" w:rsidP="00463F7B">
      <w:pPr>
        <w:rPr>
          <w:u w:color="FF0000"/>
        </w:rPr>
      </w:pPr>
      <w:r w:rsidRPr="00605DB6">
        <w:rPr>
          <w:rFonts w:hint="eastAsia"/>
          <w:u w:color="FF0000"/>
        </w:rPr>
        <w:t>（改正後）</w:t>
      </w:r>
    </w:p>
    <w:p w:rsidR="00463F7B" w:rsidRPr="00605DB6" w:rsidRDefault="00463F7B" w:rsidP="00463F7B">
      <w:pPr>
        <w:ind w:left="178" w:hangingChars="85" w:hanging="178"/>
        <w:rPr>
          <w:rFonts w:hint="eastAsia"/>
          <w:u w:color="FF0000"/>
        </w:rPr>
      </w:pPr>
      <w:r w:rsidRPr="00605DB6">
        <w:rPr>
          <w:rFonts w:hint="eastAsia"/>
          <w:u w:color="FF0000"/>
        </w:rPr>
        <w:t>第八十三条　大蔵大臣は、前条第一項の規定による免許の申請があつた場合においては、その申請が左の各号に適合するかどうかを審査しなければならない。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定款、業務規程又は受託契約準則の規定が法令に適合し、且つ、有価証券市場における売買取引の公正を確保し、及び投資者を保護するために十分であること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二　当該申請に係る証券取引所がこの法律の規定に適合するように組織されるものであること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三　当該証券取引所の設立される地方における</w:t>
      </w:r>
      <w:r w:rsidRPr="00605DB6">
        <w:rPr>
          <w:rFonts w:hint="eastAsia"/>
          <w:u w:val="single" w:color="FF0000"/>
        </w:rPr>
        <w:t>証券会社</w:t>
      </w:r>
      <w:r w:rsidRPr="00605DB6">
        <w:rPr>
          <w:rFonts w:hint="eastAsia"/>
          <w:u w:color="FF0000"/>
        </w:rPr>
        <w:t>の数、有価証券の取引の状況、その地方に本店、支店その他の事務所又は事業所を有する会社でその発行する有価証券が当該証券取引所における上場を予定されるものの数その他その地方における経済の状況に照らし、当該証券取引所を設立することが公益又は投資者保護のため必要且つ適当であること</w:t>
      </w:r>
    </w:p>
    <w:p w:rsidR="00463F7B" w:rsidRPr="00605DB6" w:rsidRDefault="00463F7B" w:rsidP="00463F7B">
      <w:pPr>
        <w:ind w:left="178" w:hangingChars="85" w:hanging="178"/>
        <w:rPr>
          <w:rFonts w:hint="eastAsia"/>
          <w:u w:color="FF0000"/>
        </w:rPr>
      </w:pPr>
      <w:r w:rsidRPr="00605DB6">
        <w:rPr>
          <w:rFonts w:hint="eastAsia"/>
          <w:u w:color="FF0000"/>
        </w:rPr>
        <w:t>②　大蔵大臣は、前項の規定により審査した結果、その申請が同項の基準に適合していると認めたときは、左の各号の一に該当する場合を除いて、設立の免許を与えなければならない。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免許申請者がこの法律の規定により罰金の刑に処せられ、その刑の執行を終つた後又は執行を受けることがないこととなつた日から五年を経過するまでの会社であるとき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二　免許申請者が</w:t>
      </w:r>
      <w:r w:rsidRPr="00605DB6">
        <w:rPr>
          <w:rFonts w:hint="eastAsia"/>
          <w:u w:val="single" w:color="FF0000"/>
        </w:rPr>
        <w:t>第三十五条第一項の規定によりその受けているすべての種類の免許</w:t>
      </w:r>
      <w:r w:rsidRPr="00605DB6">
        <w:rPr>
          <w:rFonts w:hint="eastAsia"/>
          <w:u w:color="FF0000"/>
        </w:rPr>
        <w:t>を取り消され、取消の日から五年を経過するまでの会社であるとき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color="FF0000"/>
        </w:rPr>
        <w:lastRenderedPageBreak/>
        <w:t>三　役員のうちに</w:t>
      </w:r>
      <w:r w:rsidRPr="00605DB6">
        <w:rPr>
          <w:rFonts w:hint="eastAsia"/>
          <w:u w:val="single" w:color="FF0000"/>
        </w:rPr>
        <w:t>第三十二条第四号イからニまでのいずれか</w:t>
      </w:r>
      <w:r w:rsidRPr="00605DB6">
        <w:rPr>
          <w:rFonts w:hint="eastAsia"/>
          <w:u w:color="FF0000"/>
        </w:rPr>
        <w:t>に該当する者のあるとき</w:t>
      </w:r>
    </w:p>
    <w:p w:rsidR="00463F7B" w:rsidRPr="00605DB6" w:rsidRDefault="00463F7B" w:rsidP="00463F7B">
      <w:pPr>
        <w:ind w:leftChars="86" w:left="359" w:hangingChars="85" w:hanging="178"/>
        <w:rPr>
          <w:rFonts w:hint="eastAsia"/>
          <w:u w:color="FF0000"/>
        </w:rPr>
      </w:pPr>
      <w:r w:rsidRPr="00605DB6">
        <w:rPr>
          <w:rFonts w:hint="eastAsia"/>
          <w:u w:color="FF0000"/>
        </w:rPr>
        <w:t>四　免許申請書又はその添附書類のうちに重要な事項について虚偽の記載があるとき</w:t>
      </w:r>
    </w:p>
    <w:p w:rsidR="00463F7B" w:rsidRPr="00605DB6" w:rsidRDefault="00463F7B" w:rsidP="00463F7B">
      <w:pPr>
        <w:ind w:left="178" w:hangingChars="85" w:hanging="178"/>
        <w:rPr>
          <w:u w:color="FF0000"/>
        </w:rPr>
      </w:pPr>
    </w:p>
    <w:p w:rsidR="00463F7B" w:rsidRPr="00605DB6" w:rsidRDefault="00463F7B" w:rsidP="00463F7B">
      <w:pPr>
        <w:ind w:left="178" w:hangingChars="85" w:hanging="178"/>
        <w:rPr>
          <w:u w:color="FF0000"/>
        </w:rPr>
      </w:pPr>
      <w:r w:rsidRPr="00605DB6">
        <w:rPr>
          <w:rFonts w:hint="eastAsia"/>
          <w:u w:color="FF0000"/>
        </w:rPr>
        <w:t>（改正前）</w:t>
      </w:r>
    </w:p>
    <w:p w:rsidR="00463F7B" w:rsidRPr="00605DB6" w:rsidRDefault="00463F7B" w:rsidP="00463F7B">
      <w:pPr>
        <w:ind w:left="178" w:hangingChars="85" w:hanging="178"/>
        <w:rPr>
          <w:rFonts w:hint="eastAsia"/>
          <w:u w:color="FF0000"/>
        </w:rPr>
      </w:pPr>
      <w:r w:rsidRPr="00605DB6">
        <w:rPr>
          <w:rFonts w:hint="eastAsia"/>
          <w:u w:color="FF0000"/>
        </w:rPr>
        <w:t>第八十三条　大蔵大臣は、前条第一項の規定による免許の申請があつた場合においては、その申請が左の各号に適合するかどうかを審査しなければならない。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定款、業務規程又は受託契約準則の規定が法令に適合し、且つ、有価証券市場における売買取引の公正を確保し、及び投資者を保護するために十分であること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二　当該申請に係る証券取引所がこの法律の規定に適合するように組織されるものであること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三　当該証券取引所の設立される地方における</w:t>
      </w:r>
      <w:r w:rsidRPr="00605DB6">
        <w:rPr>
          <w:rFonts w:hint="eastAsia"/>
          <w:u w:val="single" w:color="FF0000"/>
        </w:rPr>
        <w:t>証券業者</w:t>
      </w:r>
      <w:r w:rsidRPr="00605DB6">
        <w:rPr>
          <w:rFonts w:hint="eastAsia"/>
          <w:u w:color="FF0000"/>
        </w:rPr>
        <w:t>の数、有価証券の取引の状況、その地方に本店、支店その他の事務所又は事業所を有する会社でその発行する有価証券が当該証券取引所における上場を予定されるものの数その他その地方における経済の状況に照らし、当該証券取引所を設立することが公益又は投資者保護のため必要且つ適当であること</w:t>
      </w:r>
    </w:p>
    <w:p w:rsidR="00463F7B" w:rsidRPr="00605DB6" w:rsidRDefault="00463F7B" w:rsidP="00463F7B">
      <w:pPr>
        <w:ind w:left="178" w:hangingChars="85" w:hanging="178"/>
        <w:rPr>
          <w:rFonts w:hint="eastAsia"/>
          <w:u w:color="FF0000"/>
        </w:rPr>
      </w:pPr>
      <w:r w:rsidRPr="00605DB6">
        <w:rPr>
          <w:rFonts w:hint="eastAsia"/>
          <w:u w:color="FF0000"/>
        </w:rPr>
        <w:t>②　大蔵大臣は、前項の規定により審査した結果、その申請が同項の基準に適合していると認めたときは、左の各号の一に該当する場合を除いて、設立の免許を与えなければならない。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免許申請者がこの法律の規定により罰金の刑に処せられ、その刑の執行を終つた後又は執行を受けることがないこととなつた日から五年を経過するまでの会社であるとき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二　免許申請者が</w:t>
      </w:r>
      <w:r w:rsidRPr="00605DB6">
        <w:rPr>
          <w:rFonts w:hint="eastAsia"/>
          <w:u w:val="single" w:color="FF0000"/>
        </w:rPr>
        <w:t>第三十九条、第四十条第三項、第五十七条第一項又は第五十九条の規定により登録</w:t>
      </w:r>
      <w:r w:rsidRPr="00605DB6">
        <w:rPr>
          <w:rFonts w:hint="eastAsia"/>
          <w:u w:color="FF0000"/>
        </w:rPr>
        <w:t>を取り消され、取消の日から五年を経過するまでの会社であるとき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三　役員のうちに</w:t>
      </w:r>
      <w:r w:rsidRPr="00605DB6">
        <w:rPr>
          <w:rFonts w:hint="eastAsia"/>
          <w:u w:val="single" w:color="FF0000"/>
        </w:rPr>
        <w:t>第三十一条第一項第九号イ乃至ホの一</w:t>
      </w:r>
      <w:r w:rsidRPr="00605DB6">
        <w:rPr>
          <w:rFonts w:hint="eastAsia"/>
          <w:u w:color="FF0000"/>
        </w:rPr>
        <w:t>に該当する者のあるとき</w:t>
      </w:r>
    </w:p>
    <w:p w:rsidR="00463F7B" w:rsidRPr="00605DB6" w:rsidRDefault="00463F7B" w:rsidP="00463F7B">
      <w:pPr>
        <w:ind w:leftChars="86" w:left="359" w:hangingChars="85" w:hanging="178"/>
        <w:rPr>
          <w:rFonts w:hint="eastAsia"/>
          <w:u w:color="FF0000"/>
        </w:rPr>
      </w:pPr>
      <w:r w:rsidRPr="00605DB6">
        <w:rPr>
          <w:rFonts w:hint="eastAsia"/>
          <w:u w:color="FF0000"/>
        </w:rPr>
        <w:t>四　免許申請書又はその添附書類のうちに重要な事項について虚偽の記載があるとき</w:t>
      </w:r>
    </w:p>
    <w:p w:rsidR="00463F7B" w:rsidRPr="00605DB6" w:rsidRDefault="00463F7B" w:rsidP="00463F7B">
      <w:pPr>
        <w:rPr>
          <w:u w:color="FF0000"/>
        </w:rPr>
      </w:pPr>
    </w:p>
    <w:p w:rsidR="00463F7B" w:rsidRPr="00605DB6" w:rsidRDefault="00463F7B" w:rsidP="00463F7B">
      <w:pPr>
        <w:ind w:left="178" w:hangingChars="85" w:hanging="178"/>
        <w:rPr>
          <w:u w:color="FF0000"/>
        </w:rPr>
      </w:pP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38</w:t>
      </w:r>
      <w:r w:rsidRPr="00605DB6">
        <w:rPr>
          <w:rFonts w:hint="eastAsia"/>
          <w:u w:color="FF0000"/>
        </w:rPr>
        <w:t>年</w:t>
      </w:r>
      <w:r w:rsidRPr="00605DB6">
        <w:rPr>
          <w:rFonts w:hint="eastAsia"/>
          <w:u w:color="FF0000"/>
        </w:rPr>
        <w:t>7</w:t>
      </w:r>
      <w:r w:rsidRPr="00605DB6">
        <w:rPr>
          <w:rFonts w:hint="eastAsia"/>
          <w:u w:color="FF0000"/>
        </w:rPr>
        <w:t>月</w:t>
      </w:r>
      <w:r w:rsidRPr="00605DB6">
        <w:rPr>
          <w:rFonts w:hint="eastAsia"/>
          <w:u w:color="FF0000"/>
        </w:rPr>
        <w:t>9</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126</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37</w:t>
      </w:r>
      <w:r w:rsidRPr="00605DB6">
        <w:rPr>
          <w:rFonts w:hint="eastAsia"/>
          <w:u w:color="FF0000"/>
        </w:rPr>
        <w:t>年</w:t>
      </w:r>
      <w:r w:rsidRPr="00605DB6">
        <w:rPr>
          <w:rFonts w:hint="eastAsia"/>
          <w:u w:color="FF0000"/>
        </w:rPr>
        <w:t>9</w:t>
      </w:r>
      <w:r w:rsidRPr="00605DB6">
        <w:rPr>
          <w:rFonts w:hint="eastAsia"/>
          <w:u w:color="FF0000"/>
        </w:rPr>
        <w:t>月</w:t>
      </w:r>
      <w:r w:rsidRPr="00605DB6">
        <w:rPr>
          <w:rFonts w:hint="eastAsia"/>
          <w:u w:color="FF0000"/>
        </w:rPr>
        <w:t>15</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161</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37</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16</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140</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30</w:t>
      </w:r>
      <w:r w:rsidRPr="00605DB6">
        <w:rPr>
          <w:rFonts w:hint="eastAsia"/>
          <w:u w:color="FF0000"/>
        </w:rPr>
        <w:t>年</w:t>
      </w:r>
      <w:r w:rsidRPr="00605DB6">
        <w:rPr>
          <w:rFonts w:hint="eastAsia"/>
          <w:u w:color="FF0000"/>
        </w:rPr>
        <w:t>8</w:t>
      </w:r>
      <w:r w:rsidRPr="00605DB6">
        <w:rPr>
          <w:rFonts w:hint="eastAsia"/>
          <w:u w:color="FF0000"/>
        </w:rPr>
        <w:t>月</w:t>
      </w:r>
      <w:r w:rsidRPr="00605DB6">
        <w:rPr>
          <w:rFonts w:hint="eastAsia"/>
          <w:u w:color="FF0000"/>
        </w:rPr>
        <w:t>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120</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29</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26</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198</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28</w:t>
      </w:r>
      <w:r w:rsidRPr="00605DB6">
        <w:rPr>
          <w:rFonts w:hint="eastAsia"/>
          <w:u w:color="FF0000"/>
        </w:rPr>
        <w:t>年</w:t>
      </w:r>
      <w:r w:rsidRPr="00605DB6">
        <w:rPr>
          <w:rFonts w:hint="eastAsia"/>
          <w:u w:color="FF0000"/>
        </w:rPr>
        <w:t>8</w:t>
      </w:r>
      <w:r w:rsidRPr="00605DB6">
        <w:rPr>
          <w:rFonts w:hint="eastAsia"/>
          <w:u w:color="FF0000"/>
        </w:rPr>
        <w:t>月</w:t>
      </w:r>
      <w:r w:rsidRPr="00605DB6">
        <w:rPr>
          <w:rFonts w:hint="eastAsia"/>
          <w:u w:color="FF0000"/>
        </w:rPr>
        <w:t>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142</w:t>
      </w:r>
      <w:r w:rsidRPr="00605DB6">
        <w:rPr>
          <w:rFonts w:hint="eastAsia"/>
          <w:u w:color="FF0000"/>
        </w:rPr>
        <w:t>号】</w:t>
      </w:r>
    </w:p>
    <w:p w:rsidR="00463F7B" w:rsidRPr="00605DB6" w:rsidRDefault="00463F7B" w:rsidP="00463F7B">
      <w:pPr>
        <w:rPr>
          <w:u w:color="FF0000"/>
        </w:rPr>
      </w:pPr>
    </w:p>
    <w:p w:rsidR="00463F7B" w:rsidRPr="00605DB6" w:rsidRDefault="00463F7B" w:rsidP="00463F7B">
      <w:pPr>
        <w:rPr>
          <w:u w:color="FF0000"/>
        </w:rPr>
      </w:pPr>
      <w:r w:rsidRPr="00605DB6">
        <w:rPr>
          <w:rFonts w:hint="eastAsia"/>
          <w:u w:color="FF0000"/>
        </w:rPr>
        <w:t>（改正後）</w:t>
      </w:r>
    </w:p>
    <w:p w:rsidR="00463F7B" w:rsidRPr="00570C85" w:rsidRDefault="00463F7B" w:rsidP="00463F7B">
      <w:pPr>
        <w:ind w:left="178" w:hangingChars="85" w:hanging="178"/>
        <w:rPr>
          <w:rFonts w:hint="eastAsia"/>
        </w:rPr>
      </w:pPr>
      <w:r w:rsidRPr="00605DB6">
        <w:rPr>
          <w:rFonts w:hint="eastAsia"/>
          <w:u w:color="FF0000"/>
        </w:rPr>
        <w:t xml:space="preserve">第八十三条　</w:t>
      </w:r>
      <w:r w:rsidRPr="00570C85">
        <w:rPr>
          <w:rFonts w:hint="eastAsia"/>
        </w:rPr>
        <w:t>大蔵大臣は、前条第一項の規定による免許の申請があつた場合においては、その申請が左の各号に適合するかどうかを審査しなければならない。</w:t>
      </w:r>
    </w:p>
    <w:p w:rsidR="00463F7B" w:rsidRPr="00570C85" w:rsidRDefault="00463F7B" w:rsidP="00463F7B">
      <w:pPr>
        <w:ind w:leftChars="86" w:left="359" w:hangingChars="85" w:hanging="178"/>
        <w:rPr>
          <w:rFonts w:hint="eastAsia"/>
        </w:rPr>
      </w:pPr>
      <w:r w:rsidRPr="00570C85">
        <w:rPr>
          <w:rFonts w:hint="eastAsia"/>
        </w:rPr>
        <w:lastRenderedPageBreak/>
        <w:t>一　定款、業務規程又は受託契約準則の規定が法令に適合し、且つ、有価証券市場における売買取引の公正を確保し、及び投資者を保護するために十分であること</w:t>
      </w:r>
    </w:p>
    <w:p w:rsidR="00463F7B" w:rsidRPr="00570C85" w:rsidRDefault="00463F7B" w:rsidP="00463F7B">
      <w:pPr>
        <w:ind w:leftChars="86" w:left="359" w:hangingChars="85" w:hanging="178"/>
        <w:rPr>
          <w:rFonts w:hint="eastAsia"/>
        </w:rPr>
      </w:pPr>
      <w:r w:rsidRPr="00570C85">
        <w:rPr>
          <w:rFonts w:hint="eastAsia"/>
        </w:rPr>
        <w:t>二　当該申請に係る証券取引所がこの法律の規定に適合するように組織されるものであること</w:t>
      </w:r>
    </w:p>
    <w:p w:rsidR="00463F7B" w:rsidRPr="00570C85" w:rsidRDefault="00463F7B" w:rsidP="00463F7B">
      <w:pPr>
        <w:ind w:leftChars="86" w:left="359" w:hangingChars="85" w:hanging="178"/>
        <w:rPr>
          <w:rFonts w:hint="eastAsia"/>
        </w:rPr>
      </w:pPr>
      <w:r w:rsidRPr="00570C85">
        <w:rPr>
          <w:rFonts w:hint="eastAsia"/>
        </w:rPr>
        <w:t>三　当該証券取引所の設立される地方における証券業者の数、有価証券の取引の状況、その地方に本店、支店その他の事務所又は事業所を有する会社でその発行する有価証券が当該証券取引所における上場を予定されるものの数その他その地方における経済の状況に照らし、当該証券取引所を設立することが公益又は投資者保護のため必要且つ適当であること</w:t>
      </w:r>
    </w:p>
    <w:p w:rsidR="00463F7B" w:rsidRPr="00570C85" w:rsidRDefault="00463F7B" w:rsidP="00463F7B">
      <w:pPr>
        <w:ind w:left="178" w:hangingChars="85" w:hanging="178"/>
        <w:rPr>
          <w:rFonts w:hint="eastAsia"/>
        </w:rPr>
      </w:pPr>
      <w:r w:rsidRPr="00570C85">
        <w:rPr>
          <w:rFonts w:hint="eastAsia"/>
        </w:rPr>
        <w:t>②　大蔵大臣は、前項の規定により審査した結果、その申請が同項の基準に適合していると認めたときは、左の各号の一に該当する場合を除いて、設立の免許を与えなければならない。</w:t>
      </w:r>
    </w:p>
    <w:p w:rsidR="00463F7B" w:rsidRPr="00570C85" w:rsidRDefault="00463F7B" w:rsidP="00463F7B">
      <w:pPr>
        <w:ind w:leftChars="86" w:left="359" w:hangingChars="85" w:hanging="178"/>
        <w:rPr>
          <w:rFonts w:hint="eastAsia"/>
        </w:rPr>
      </w:pPr>
      <w:r w:rsidRPr="00570C85">
        <w:rPr>
          <w:rFonts w:hint="eastAsia"/>
        </w:rPr>
        <w:t>一　免許申請者がこの法律の規定により罰金の刑に処せられ、その刑の執行を終つた後又は執行を受けることがないこととなつた日から五年を経過するまでの会社であるとき</w:t>
      </w:r>
    </w:p>
    <w:p w:rsidR="00463F7B" w:rsidRPr="00570C85" w:rsidRDefault="00463F7B" w:rsidP="00463F7B">
      <w:pPr>
        <w:ind w:leftChars="86" w:left="359" w:hangingChars="85" w:hanging="178"/>
        <w:rPr>
          <w:rFonts w:hint="eastAsia"/>
        </w:rPr>
      </w:pPr>
      <w:r w:rsidRPr="00570C85">
        <w:rPr>
          <w:rFonts w:hint="eastAsia"/>
        </w:rPr>
        <w:t>二　免許申請者が第三十九条、第四十条第三項、第五十七条第一項又は第五十九条の規定により登録を取り消され、取消の日から五年を経過するまでの会社であるとき</w:t>
      </w:r>
    </w:p>
    <w:p w:rsidR="00463F7B" w:rsidRPr="00570C85" w:rsidRDefault="00463F7B" w:rsidP="00463F7B">
      <w:pPr>
        <w:ind w:leftChars="86" w:left="359" w:hangingChars="85" w:hanging="178"/>
        <w:rPr>
          <w:rFonts w:hint="eastAsia"/>
        </w:rPr>
      </w:pPr>
      <w:r w:rsidRPr="00570C85">
        <w:rPr>
          <w:rFonts w:hint="eastAsia"/>
        </w:rPr>
        <w:t>三　役員のうちに第三十一条第一項第九号イ乃至ホの一に該当する者のあるとき</w:t>
      </w:r>
    </w:p>
    <w:p w:rsidR="00463F7B" w:rsidRPr="00570C85" w:rsidRDefault="00463F7B" w:rsidP="00463F7B">
      <w:pPr>
        <w:ind w:leftChars="86" w:left="359" w:hangingChars="85" w:hanging="178"/>
        <w:rPr>
          <w:rFonts w:hint="eastAsia"/>
        </w:rPr>
      </w:pPr>
      <w:r w:rsidRPr="00570C85">
        <w:rPr>
          <w:rFonts w:hint="eastAsia"/>
        </w:rPr>
        <w:t>四　免許申請書又はその添附書類のうちに重要な事項について虚偽の記載があるとき</w:t>
      </w:r>
    </w:p>
    <w:p w:rsidR="00570C85" w:rsidRDefault="00570C85" w:rsidP="00570C85"/>
    <w:p w:rsidR="00570C85" w:rsidRDefault="00570C85" w:rsidP="00570C85">
      <w:pPr>
        <w:ind w:left="178" w:hangingChars="85" w:hanging="178"/>
      </w:pPr>
      <w:r>
        <w:rPr>
          <w:rFonts w:hint="eastAsia"/>
        </w:rPr>
        <w:t>（改正前）</w:t>
      </w:r>
    </w:p>
    <w:p w:rsidR="00570C85" w:rsidRDefault="00570C85" w:rsidP="00570C85">
      <w:pPr>
        <w:rPr>
          <w:u w:val="single" w:color="FF0000"/>
        </w:rPr>
      </w:pPr>
      <w:r>
        <w:rPr>
          <w:rFonts w:hint="eastAsia"/>
          <w:u w:val="single" w:color="FF0000"/>
        </w:rPr>
        <w:t>（新設）</w:t>
      </w:r>
    </w:p>
    <w:p w:rsidR="00570C85" w:rsidRDefault="00570C85" w:rsidP="00570C85"/>
    <w:p w:rsidR="00463F7B" w:rsidRPr="00605DB6" w:rsidRDefault="00463F7B" w:rsidP="00463F7B">
      <w:pPr>
        <w:ind w:left="178" w:hangingChars="85" w:hanging="178"/>
        <w:rPr>
          <w:u w:color="FF0000"/>
        </w:rPr>
      </w:pPr>
    </w:p>
    <w:sectPr w:rsidR="00463F7B" w:rsidRPr="00605DB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8F3" w:rsidRDefault="000008F3">
      <w:r>
        <w:separator/>
      </w:r>
    </w:p>
  </w:endnote>
  <w:endnote w:type="continuationSeparator" w:id="0">
    <w:p w:rsidR="000008F3" w:rsidRDefault="00000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F7B" w:rsidRDefault="00463F7B"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63F7B" w:rsidRDefault="00463F7B"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F7B" w:rsidRDefault="00463F7B"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63E7A">
      <w:rPr>
        <w:rStyle w:val="a4"/>
        <w:noProof/>
      </w:rPr>
      <w:t>1</w:t>
    </w:r>
    <w:r>
      <w:rPr>
        <w:rStyle w:val="a4"/>
      </w:rPr>
      <w:fldChar w:fldCharType="end"/>
    </w:r>
  </w:p>
  <w:p w:rsidR="00463F7B" w:rsidRPr="005C6AC6" w:rsidRDefault="005C6AC6" w:rsidP="005C6AC6">
    <w:pPr>
      <w:pStyle w:val="a3"/>
      <w:ind w:right="360"/>
    </w:pPr>
    <w:r>
      <w:rPr>
        <w:rFonts w:ascii="Times New Roman" w:hAnsi="Times New Roman" w:hint="eastAsia"/>
        <w:noProof/>
        <w:kern w:val="0"/>
        <w:szCs w:val="21"/>
      </w:rPr>
      <w:t xml:space="preserve">金融商品取引法　</w:t>
    </w:r>
    <w:r w:rsidRPr="005C6AC6">
      <w:rPr>
        <w:rFonts w:ascii="Times New Roman" w:hAnsi="Times New Roman"/>
        <w:noProof/>
        <w:kern w:val="0"/>
        <w:szCs w:val="21"/>
      </w:rPr>
      <w:fldChar w:fldCharType="begin"/>
    </w:r>
    <w:r w:rsidRPr="005C6AC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82</w:t>
    </w:r>
    <w:r>
      <w:rPr>
        <w:rFonts w:ascii="Times New Roman" w:hAnsi="Times New Roman" w:hint="eastAsia"/>
        <w:noProof/>
        <w:kern w:val="0"/>
        <w:szCs w:val="21"/>
      </w:rPr>
      <w:t>条</w:t>
    </w:r>
    <w:r>
      <w:rPr>
        <w:rFonts w:ascii="Times New Roman" w:hAnsi="Times New Roman" w:hint="eastAsia"/>
        <w:noProof/>
        <w:kern w:val="0"/>
        <w:szCs w:val="21"/>
      </w:rPr>
      <w:t>.doc</w:t>
    </w:r>
    <w:r w:rsidRPr="005C6AC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8F3" w:rsidRDefault="000008F3">
      <w:r>
        <w:separator/>
      </w:r>
    </w:p>
  </w:footnote>
  <w:footnote w:type="continuationSeparator" w:id="0">
    <w:p w:rsidR="000008F3" w:rsidRDefault="000008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08F3"/>
    <w:rsid w:val="00110995"/>
    <w:rsid w:val="001D296A"/>
    <w:rsid w:val="00290405"/>
    <w:rsid w:val="002911A1"/>
    <w:rsid w:val="00363E7A"/>
    <w:rsid w:val="00381410"/>
    <w:rsid w:val="00410BE1"/>
    <w:rsid w:val="00454341"/>
    <w:rsid w:val="00463F7B"/>
    <w:rsid w:val="004D64D8"/>
    <w:rsid w:val="00517D3F"/>
    <w:rsid w:val="00570C85"/>
    <w:rsid w:val="0059259D"/>
    <w:rsid w:val="005C6AC6"/>
    <w:rsid w:val="00641E16"/>
    <w:rsid w:val="0079360F"/>
    <w:rsid w:val="007B0EDA"/>
    <w:rsid w:val="007B4B71"/>
    <w:rsid w:val="007D76EA"/>
    <w:rsid w:val="007E0E77"/>
    <w:rsid w:val="008C06D0"/>
    <w:rsid w:val="008D1B7D"/>
    <w:rsid w:val="008D7BEE"/>
    <w:rsid w:val="009606A3"/>
    <w:rsid w:val="0096482C"/>
    <w:rsid w:val="00A20769"/>
    <w:rsid w:val="00BA3692"/>
    <w:rsid w:val="00BB6331"/>
    <w:rsid w:val="00C20E3E"/>
    <w:rsid w:val="00C32A4A"/>
    <w:rsid w:val="00C918FE"/>
    <w:rsid w:val="00D21138"/>
    <w:rsid w:val="00D706B8"/>
    <w:rsid w:val="00E10C1A"/>
    <w:rsid w:val="00E67B05"/>
    <w:rsid w:val="00EC3C7E"/>
    <w:rsid w:val="00F15873"/>
    <w:rsid w:val="00F73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3F7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A369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70775">
      <w:bodyDiv w:val="1"/>
      <w:marLeft w:val="0"/>
      <w:marRight w:val="0"/>
      <w:marTop w:val="0"/>
      <w:marBottom w:val="0"/>
      <w:divBdr>
        <w:top w:val="none" w:sz="0" w:space="0" w:color="auto"/>
        <w:left w:val="none" w:sz="0" w:space="0" w:color="auto"/>
        <w:bottom w:val="none" w:sz="0" w:space="0" w:color="auto"/>
        <w:right w:val="none" w:sz="0" w:space="0" w:color="auto"/>
      </w:divBdr>
    </w:div>
    <w:div w:id="88816370">
      <w:bodyDiv w:val="1"/>
      <w:marLeft w:val="0"/>
      <w:marRight w:val="0"/>
      <w:marTop w:val="0"/>
      <w:marBottom w:val="0"/>
      <w:divBdr>
        <w:top w:val="none" w:sz="0" w:space="0" w:color="auto"/>
        <w:left w:val="none" w:sz="0" w:space="0" w:color="auto"/>
        <w:bottom w:val="none" w:sz="0" w:space="0" w:color="auto"/>
        <w:right w:val="none" w:sz="0" w:space="0" w:color="auto"/>
      </w:divBdr>
    </w:div>
    <w:div w:id="175005734">
      <w:bodyDiv w:val="1"/>
      <w:marLeft w:val="0"/>
      <w:marRight w:val="0"/>
      <w:marTop w:val="0"/>
      <w:marBottom w:val="0"/>
      <w:divBdr>
        <w:top w:val="none" w:sz="0" w:space="0" w:color="auto"/>
        <w:left w:val="none" w:sz="0" w:space="0" w:color="auto"/>
        <w:bottom w:val="none" w:sz="0" w:space="0" w:color="auto"/>
        <w:right w:val="none" w:sz="0" w:space="0" w:color="auto"/>
      </w:divBdr>
    </w:div>
    <w:div w:id="192810886">
      <w:bodyDiv w:val="1"/>
      <w:marLeft w:val="0"/>
      <w:marRight w:val="0"/>
      <w:marTop w:val="0"/>
      <w:marBottom w:val="0"/>
      <w:divBdr>
        <w:top w:val="none" w:sz="0" w:space="0" w:color="auto"/>
        <w:left w:val="none" w:sz="0" w:space="0" w:color="auto"/>
        <w:bottom w:val="none" w:sz="0" w:space="0" w:color="auto"/>
        <w:right w:val="none" w:sz="0" w:space="0" w:color="auto"/>
      </w:divBdr>
    </w:div>
    <w:div w:id="221865885">
      <w:bodyDiv w:val="1"/>
      <w:marLeft w:val="0"/>
      <w:marRight w:val="0"/>
      <w:marTop w:val="0"/>
      <w:marBottom w:val="0"/>
      <w:divBdr>
        <w:top w:val="none" w:sz="0" w:space="0" w:color="auto"/>
        <w:left w:val="none" w:sz="0" w:space="0" w:color="auto"/>
        <w:bottom w:val="none" w:sz="0" w:space="0" w:color="auto"/>
        <w:right w:val="none" w:sz="0" w:space="0" w:color="auto"/>
      </w:divBdr>
    </w:div>
    <w:div w:id="496381944">
      <w:bodyDiv w:val="1"/>
      <w:marLeft w:val="0"/>
      <w:marRight w:val="0"/>
      <w:marTop w:val="0"/>
      <w:marBottom w:val="0"/>
      <w:divBdr>
        <w:top w:val="none" w:sz="0" w:space="0" w:color="auto"/>
        <w:left w:val="none" w:sz="0" w:space="0" w:color="auto"/>
        <w:bottom w:val="none" w:sz="0" w:space="0" w:color="auto"/>
        <w:right w:val="none" w:sz="0" w:space="0" w:color="auto"/>
      </w:divBdr>
    </w:div>
    <w:div w:id="696079599">
      <w:bodyDiv w:val="1"/>
      <w:marLeft w:val="0"/>
      <w:marRight w:val="0"/>
      <w:marTop w:val="0"/>
      <w:marBottom w:val="0"/>
      <w:divBdr>
        <w:top w:val="none" w:sz="0" w:space="0" w:color="auto"/>
        <w:left w:val="none" w:sz="0" w:space="0" w:color="auto"/>
        <w:bottom w:val="none" w:sz="0" w:space="0" w:color="auto"/>
        <w:right w:val="none" w:sz="0" w:space="0" w:color="auto"/>
      </w:divBdr>
    </w:div>
    <w:div w:id="716510097">
      <w:bodyDiv w:val="1"/>
      <w:marLeft w:val="0"/>
      <w:marRight w:val="0"/>
      <w:marTop w:val="0"/>
      <w:marBottom w:val="0"/>
      <w:divBdr>
        <w:top w:val="none" w:sz="0" w:space="0" w:color="auto"/>
        <w:left w:val="none" w:sz="0" w:space="0" w:color="auto"/>
        <w:bottom w:val="none" w:sz="0" w:space="0" w:color="auto"/>
        <w:right w:val="none" w:sz="0" w:space="0" w:color="auto"/>
      </w:divBdr>
    </w:div>
    <w:div w:id="758598661">
      <w:bodyDiv w:val="1"/>
      <w:marLeft w:val="0"/>
      <w:marRight w:val="0"/>
      <w:marTop w:val="0"/>
      <w:marBottom w:val="0"/>
      <w:divBdr>
        <w:top w:val="none" w:sz="0" w:space="0" w:color="auto"/>
        <w:left w:val="none" w:sz="0" w:space="0" w:color="auto"/>
        <w:bottom w:val="none" w:sz="0" w:space="0" w:color="auto"/>
        <w:right w:val="none" w:sz="0" w:space="0" w:color="auto"/>
      </w:divBdr>
    </w:div>
    <w:div w:id="808785601">
      <w:bodyDiv w:val="1"/>
      <w:marLeft w:val="0"/>
      <w:marRight w:val="0"/>
      <w:marTop w:val="0"/>
      <w:marBottom w:val="0"/>
      <w:divBdr>
        <w:top w:val="none" w:sz="0" w:space="0" w:color="auto"/>
        <w:left w:val="none" w:sz="0" w:space="0" w:color="auto"/>
        <w:bottom w:val="none" w:sz="0" w:space="0" w:color="auto"/>
        <w:right w:val="none" w:sz="0" w:space="0" w:color="auto"/>
      </w:divBdr>
    </w:div>
    <w:div w:id="1345667374">
      <w:bodyDiv w:val="1"/>
      <w:marLeft w:val="0"/>
      <w:marRight w:val="0"/>
      <w:marTop w:val="0"/>
      <w:marBottom w:val="0"/>
      <w:divBdr>
        <w:top w:val="none" w:sz="0" w:space="0" w:color="auto"/>
        <w:left w:val="none" w:sz="0" w:space="0" w:color="auto"/>
        <w:bottom w:val="none" w:sz="0" w:space="0" w:color="auto"/>
        <w:right w:val="none" w:sz="0" w:space="0" w:color="auto"/>
      </w:divBdr>
    </w:div>
    <w:div w:id="1372922577">
      <w:bodyDiv w:val="1"/>
      <w:marLeft w:val="0"/>
      <w:marRight w:val="0"/>
      <w:marTop w:val="0"/>
      <w:marBottom w:val="0"/>
      <w:divBdr>
        <w:top w:val="none" w:sz="0" w:space="0" w:color="auto"/>
        <w:left w:val="none" w:sz="0" w:space="0" w:color="auto"/>
        <w:bottom w:val="none" w:sz="0" w:space="0" w:color="auto"/>
        <w:right w:val="none" w:sz="0" w:space="0" w:color="auto"/>
      </w:divBdr>
    </w:div>
    <w:div w:id="1581479523">
      <w:bodyDiv w:val="1"/>
      <w:marLeft w:val="0"/>
      <w:marRight w:val="0"/>
      <w:marTop w:val="0"/>
      <w:marBottom w:val="0"/>
      <w:divBdr>
        <w:top w:val="none" w:sz="0" w:space="0" w:color="auto"/>
        <w:left w:val="none" w:sz="0" w:space="0" w:color="auto"/>
        <w:bottom w:val="none" w:sz="0" w:space="0" w:color="auto"/>
        <w:right w:val="none" w:sz="0" w:space="0" w:color="auto"/>
      </w:divBdr>
    </w:div>
    <w:div w:id="2143231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3465</Words>
  <Characters>19756</Characters>
  <Application>Microsoft Office Word</Application>
  <DocSecurity>0</DocSecurity>
  <Lines>164</Lines>
  <Paragraphs>46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2024-07-01T06:07:00Z</dcterms:created>
  <dcterms:modified xsi:type="dcterms:W3CDTF">2024-07-01T06:07:00Z</dcterms:modified>
</cp:coreProperties>
</file>