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937" w:rsidRDefault="00297937" w:rsidP="0029793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97937" w:rsidRDefault="00BB6331" w:rsidP="00BB6331">
      <w:pPr>
        <w:rPr>
          <w:rFonts w:hint="eastAsia"/>
        </w:rPr>
      </w:pPr>
    </w:p>
    <w:p w:rsidR="00867686" w:rsidRDefault="00867686" w:rsidP="00297937">
      <w:pPr>
        <w:ind w:leftChars="85" w:left="178"/>
        <w:rPr>
          <w:rFonts w:hint="eastAsia"/>
        </w:rPr>
      </w:pPr>
      <w:r>
        <w:rPr>
          <w:rFonts w:hint="eastAsia"/>
        </w:rPr>
        <w:t>（財務大臣への資料提出等）</w:t>
      </w:r>
    </w:p>
    <w:p w:rsidR="00867686" w:rsidRDefault="00867686" w:rsidP="00297937">
      <w:pPr>
        <w:ind w:left="179" w:hangingChars="85" w:hanging="179"/>
        <w:rPr>
          <w:rFonts w:hint="eastAsia"/>
        </w:rPr>
      </w:pPr>
      <w:r w:rsidRPr="00297937">
        <w:rPr>
          <w:rFonts w:hint="eastAsia"/>
          <w:b/>
        </w:rPr>
        <w:t>第百九十四条の五</w:t>
      </w:r>
      <w:r>
        <w:rPr>
          <w:rFonts w:hint="eastAsia"/>
        </w:rPr>
        <w:t xml:space="preserve">　財務大臣は、その所掌に係る金融破綻処理制度及び金融危機管理に関し、金融商品取引に係る制度の企画又は立案をするため必要があると認めるときは、内閣総理大臣に対し、必要な資料の提出及び説明を求めることができる。</w:t>
      </w:r>
    </w:p>
    <w:p w:rsidR="00BB6331" w:rsidRDefault="00867686" w:rsidP="00120650">
      <w:pPr>
        <w:ind w:left="178" w:hangingChars="85" w:hanging="178"/>
        <w:rPr>
          <w:rFonts w:hint="eastAsia"/>
        </w:rPr>
      </w:pPr>
      <w:r>
        <w:rPr>
          <w:rFonts w:hint="eastAsia"/>
        </w:rPr>
        <w:t>２　財務大臣は、その所掌に係る金融破綻処理制度及び金融危機管理に関し、金融商品取引に係る制度の企画又は立案をするため特に必要があると認めるときは、その必要の限度において、金融商品取引業者等、取引所取引許可業者、金融商品仲介業者、認可金融商品取引業協会、</w:t>
      </w:r>
      <w:r w:rsidR="00501B42" w:rsidRPr="00501B42">
        <w:rPr>
          <w:rFonts w:hint="eastAsia"/>
        </w:rPr>
        <w:t>認定金融商品取引業協会</w:t>
      </w:r>
      <w:r>
        <w:rPr>
          <w:rFonts w:hint="eastAsia"/>
        </w:rPr>
        <w:t>（第七十八条第二項に規定する</w:t>
      </w:r>
      <w:r w:rsidR="00501B42" w:rsidRPr="00501B42">
        <w:rPr>
          <w:rFonts w:hint="eastAsia"/>
        </w:rPr>
        <w:t>認定金融商品取引業協会</w:t>
      </w:r>
      <w:r>
        <w:rPr>
          <w:rFonts w:hint="eastAsia"/>
        </w:rPr>
        <w:t>をいう。第百九十四条の七第二項第五号において同じ。）、金融商品取引所、第八十五条第一項に規定する自主規制法人、金融商品取引所持株会社、外国金融商品取引所、金融商品取引清算機関、証券金融会社その他の関係者に対し、資料の提出、説明その他の協力を求めることができる。</w:t>
      </w:r>
    </w:p>
    <w:p w:rsidR="00641E16" w:rsidRDefault="00641E16" w:rsidP="00BB6331">
      <w:pPr>
        <w:rPr>
          <w:rFonts w:hint="eastAsia"/>
        </w:rPr>
      </w:pPr>
    </w:p>
    <w:p w:rsidR="00641E16" w:rsidRDefault="00641E16" w:rsidP="00BB6331">
      <w:pPr>
        <w:rPr>
          <w:rFonts w:hint="eastAsia"/>
        </w:rPr>
      </w:pPr>
    </w:p>
    <w:p w:rsidR="00297937" w:rsidRDefault="00297937" w:rsidP="0029793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97937" w:rsidRDefault="00297937" w:rsidP="0029793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5B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5B33">
        <w:rPr>
          <w:rFonts w:hint="eastAsia"/>
        </w:rPr>
        <w:t>（改正なし）</w:t>
      </w:r>
    </w:p>
    <w:p w:rsidR="00621631" w:rsidRDefault="00621631" w:rsidP="0062163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20650">
        <w:tab/>
      </w:r>
      <w:r w:rsidR="0012065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F142F" w:rsidRDefault="002F142F" w:rsidP="002F142F"/>
    <w:p w:rsidR="00120650" w:rsidRPr="00621631" w:rsidRDefault="00120650" w:rsidP="00120650">
      <w:pPr>
        <w:rPr>
          <w:u w:color="FF0000"/>
        </w:rPr>
      </w:pPr>
      <w:r w:rsidRPr="00621631">
        <w:rPr>
          <w:rFonts w:hint="eastAsia"/>
          <w:u w:color="FF0000"/>
        </w:rPr>
        <w:t>（改正後）</w:t>
      </w:r>
    </w:p>
    <w:p w:rsidR="00120650" w:rsidRPr="00621631" w:rsidRDefault="00120650" w:rsidP="00120650">
      <w:pPr>
        <w:rPr>
          <w:rFonts w:hint="eastAsia"/>
          <w:u w:val="single" w:color="FF0000"/>
        </w:rPr>
      </w:pPr>
      <w:r w:rsidRPr="00621631">
        <w:rPr>
          <w:rFonts w:hint="eastAsia"/>
          <w:u w:val="single" w:color="FF0000"/>
        </w:rPr>
        <w:t>（財務大臣への資料提出等）</w:t>
      </w:r>
    </w:p>
    <w:p w:rsidR="00120650" w:rsidRPr="00621631" w:rsidRDefault="00120650" w:rsidP="00120650">
      <w:pPr>
        <w:ind w:left="178" w:hangingChars="85" w:hanging="178"/>
        <w:rPr>
          <w:rFonts w:hint="eastAsia"/>
          <w:u w:color="FF0000"/>
        </w:rPr>
      </w:pPr>
      <w:r w:rsidRPr="00621631">
        <w:rPr>
          <w:rFonts w:hint="eastAsia"/>
          <w:u w:color="FF0000"/>
        </w:rPr>
        <w:t>第百九十四条の五</w:t>
      </w:r>
      <w:r w:rsidRPr="00621631">
        <w:rPr>
          <w:rFonts w:hint="eastAsia"/>
          <w:u w:color="FF0000"/>
        </w:rPr>
        <w:t xml:space="preserve"> </w:t>
      </w:r>
      <w:r w:rsidRPr="00621631">
        <w:rPr>
          <w:rFonts w:hint="eastAsia"/>
          <w:u w:color="FF0000"/>
        </w:rPr>
        <w:t xml:space="preserve">　財務大臣は、その所掌に係る金融破綻処理制度及び金融危機管理に関し、</w:t>
      </w:r>
      <w:r w:rsidRPr="00621631">
        <w:rPr>
          <w:rFonts w:hint="eastAsia"/>
          <w:u w:val="single" w:color="FF0000"/>
        </w:rPr>
        <w:t>金融商品取引</w:t>
      </w:r>
      <w:r w:rsidRPr="00621631">
        <w:rPr>
          <w:rFonts w:hint="eastAsia"/>
          <w:u w:color="FF0000"/>
        </w:rPr>
        <w:t>に係る制度の企画又は立案をするため必要があると認めるときは、内閣総理大臣に対し、必要な資料の提出及び説明を求めることができる。</w:t>
      </w:r>
    </w:p>
    <w:p w:rsidR="00120650" w:rsidRPr="00621631" w:rsidRDefault="00120650" w:rsidP="00120650">
      <w:pPr>
        <w:ind w:left="178" w:hangingChars="85" w:hanging="178"/>
        <w:rPr>
          <w:rFonts w:hint="eastAsia"/>
          <w:u w:color="FF0000"/>
        </w:rPr>
      </w:pPr>
      <w:r w:rsidRPr="00621631">
        <w:rPr>
          <w:rFonts w:hint="eastAsia"/>
          <w:u w:val="single" w:color="FF0000"/>
        </w:rPr>
        <w:t>２</w:t>
      </w:r>
      <w:r w:rsidRPr="00621631">
        <w:rPr>
          <w:rFonts w:hint="eastAsia"/>
          <w:u w:color="FF0000"/>
        </w:rPr>
        <w:t xml:space="preserve">　財務大臣は、その所掌に係る金融破綻処理制度及び金融危機管理に関し、</w:t>
      </w:r>
      <w:r w:rsidRPr="00621631">
        <w:rPr>
          <w:rFonts w:hint="eastAsia"/>
          <w:u w:val="single" w:color="FF0000"/>
        </w:rPr>
        <w:t>金融商品取引</w:t>
      </w:r>
      <w:r w:rsidRPr="00621631">
        <w:rPr>
          <w:rFonts w:hint="eastAsia"/>
          <w:u w:val="single" w:color="FF0000"/>
        </w:rPr>
        <w:lastRenderedPageBreak/>
        <w:t>に</w:t>
      </w:r>
      <w:r w:rsidRPr="00621631">
        <w:rPr>
          <w:rFonts w:hint="eastAsia"/>
          <w:u w:color="FF0000"/>
        </w:rPr>
        <w:t>係る制度の企画又は立案をするため特に必要があると認めるときは、その必要の限度において、</w:t>
      </w:r>
      <w:r w:rsidRPr="00621631">
        <w:rPr>
          <w:rFonts w:hint="eastAsia"/>
          <w:u w:val="single" w:color="FF0000"/>
        </w:rPr>
        <w:t>金融商品取引業者等、取引所取引許可業者、金融商品仲介業者、認可金融商品取引業協会、</w:t>
      </w:r>
      <w:r w:rsidR="00501B42" w:rsidRPr="00501B42">
        <w:rPr>
          <w:rFonts w:hint="eastAsia"/>
          <w:u w:val="double" w:color="FF0000"/>
        </w:rPr>
        <w:t>認定金融商品取引業協会</w:t>
      </w:r>
      <w:r w:rsidRPr="00621631">
        <w:rPr>
          <w:rFonts w:hint="eastAsia"/>
          <w:u w:val="single" w:color="FF0000"/>
        </w:rPr>
        <w:t>（第七十八条第二項に規定する</w:t>
      </w:r>
      <w:r w:rsidR="00501B42" w:rsidRPr="00501B42">
        <w:rPr>
          <w:rFonts w:hint="eastAsia"/>
          <w:u w:val="double" w:color="FF0000"/>
        </w:rPr>
        <w:t>認定金融商品取引業協会</w:t>
      </w:r>
      <w:r w:rsidRPr="00621631">
        <w:rPr>
          <w:rFonts w:hint="eastAsia"/>
          <w:u w:val="single" w:color="FF0000"/>
        </w:rPr>
        <w:t>をいう。第百九十四条の七第二項第五号において同じ。）、金融商品取引所、第八十五条第一項に規定する自主規制法人、金融商品取引所持株会社、外国金融商品取引所、金融商品取引清算機関</w:t>
      </w:r>
      <w:r w:rsidRPr="00621631">
        <w:rPr>
          <w:rFonts w:hint="eastAsia"/>
          <w:u w:color="FF0000"/>
        </w:rPr>
        <w:t>、証券金融会社その他の関係者に対し、資料の提出、説明その他の協力を求めることができる。</w:t>
      </w:r>
    </w:p>
    <w:p w:rsidR="00120650" w:rsidRPr="00621631" w:rsidRDefault="00120650" w:rsidP="00120650">
      <w:pPr>
        <w:ind w:left="178" w:hangingChars="85" w:hanging="178"/>
        <w:rPr>
          <w:u w:color="FF0000"/>
        </w:rPr>
      </w:pPr>
    </w:p>
    <w:p w:rsidR="00120650" w:rsidRPr="00621631" w:rsidRDefault="00120650" w:rsidP="00120650">
      <w:pPr>
        <w:ind w:left="178" w:hangingChars="85" w:hanging="178"/>
        <w:rPr>
          <w:u w:color="FF0000"/>
        </w:rPr>
      </w:pPr>
      <w:r w:rsidRPr="00621631">
        <w:rPr>
          <w:rFonts w:hint="eastAsia"/>
          <w:u w:color="FF0000"/>
        </w:rPr>
        <w:t>（改正前）</w:t>
      </w:r>
    </w:p>
    <w:p w:rsidR="00120650" w:rsidRPr="00621631" w:rsidRDefault="00120650" w:rsidP="00120650">
      <w:pPr>
        <w:rPr>
          <w:u w:val="single" w:color="FF0000"/>
        </w:rPr>
      </w:pPr>
      <w:r w:rsidRPr="00621631">
        <w:rPr>
          <w:rFonts w:hint="eastAsia"/>
          <w:u w:val="single" w:color="FF0000"/>
        </w:rPr>
        <w:t>（新設）</w:t>
      </w:r>
    </w:p>
    <w:p w:rsidR="00120650" w:rsidRPr="00621631" w:rsidRDefault="00120650" w:rsidP="00120650">
      <w:pPr>
        <w:ind w:left="178" w:hangingChars="85" w:hanging="178"/>
        <w:rPr>
          <w:rFonts w:hint="eastAsia"/>
          <w:u w:color="FF0000"/>
        </w:rPr>
      </w:pPr>
      <w:r w:rsidRPr="00621631">
        <w:rPr>
          <w:rFonts w:hint="eastAsia"/>
          <w:u w:color="FF0000"/>
        </w:rPr>
        <w:t>第百九十四条の五　財務大臣は、その所掌に係る金融破綻処理制度及び金融危機管理に関し、</w:t>
      </w:r>
      <w:r w:rsidRPr="00621631">
        <w:rPr>
          <w:rFonts w:hint="eastAsia"/>
          <w:u w:val="single" w:color="FF0000"/>
        </w:rPr>
        <w:t>証券取引</w:t>
      </w:r>
      <w:r w:rsidRPr="00621631">
        <w:rPr>
          <w:rFonts w:hint="eastAsia"/>
          <w:u w:color="FF0000"/>
        </w:rPr>
        <w:t>に係る制度の企画又は立案をするため必要があると認めるときは、内閣総理大臣に対し、必要な資料の提出及び説明を求めることができる。</w:t>
      </w:r>
    </w:p>
    <w:p w:rsidR="00120650" w:rsidRPr="00621631" w:rsidRDefault="00621631" w:rsidP="00120650">
      <w:pPr>
        <w:ind w:left="178" w:hangingChars="85" w:hanging="178"/>
        <w:rPr>
          <w:rFonts w:hint="eastAsia"/>
          <w:u w:color="FF0000"/>
        </w:rPr>
      </w:pPr>
      <w:r w:rsidRPr="00621631">
        <w:rPr>
          <w:rFonts w:hint="eastAsia"/>
          <w:u w:val="single" w:color="FF0000"/>
        </w:rPr>
        <w:t>②</w:t>
      </w:r>
      <w:r w:rsidR="00120650" w:rsidRPr="00621631">
        <w:rPr>
          <w:rFonts w:hint="eastAsia"/>
          <w:u w:color="FF0000"/>
        </w:rPr>
        <w:t xml:space="preserve">　財務大臣は、その所掌に係る金融破綻処理制度及び金融危機管理に関し、</w:t>
      </w:r>
      <w:r w:rsidR="00120650" w:rsidRPr="00621631">
        <w:rPr>
          <w:rFonts w:hint="eastAsia"/>
          <w:u w:val="single" w:color="FF0000"/>
        </w:rPr>
        <w:t>証券取引に</w:t>
      </w:r>
      <w:r w:rsidR="00120650" w:rsidRPr="00621631">
        <w:rPr>
          <w:rFonts w:hint="eastAsia"/>
          <w:u w:color="FF0000"/>
        </w:rPr>
        <w:t>係る制度の企画又は立案をするため特に必要があると認めるときは、その必要の限度において、</w:t>
      </w:r>
      <w:r w:rsidR="00120650" w:rsidRPr="00621631">
        <w:rPr>
          <w:rFonts w:hint="eastAsia"/>
          <w:u w:val="single" w:color="FF0000"/>
        </w:rPr>
        <w:t>証券会社、登録金融機関、証券仲介業者、証券業協会、証券取引所、証券取引所持株会社、外国証券取引所、証券取引清算機関</w:t>
      </w:r>
      <w:r w:rsidR="00120650" w:rsidRPr="00621631">
        <w:rPr>
          <w:rFonts w:hint="eastAsia"/>
          <w:u w:color="FF0000"/>
        </w:rPr>
        <w:t>、証券金融会社その他の関係者に対し、資料の提出、説明その他の協力を求めることができる。</w:t>
      </w:r>
    </w:p>
    <w:p w:rsidR="00120650" w:rsidRPr="00621631" w:rsidRDefault="00120650" w:rsidP="00120650">
      <w:pPr>
        <w:rPr>
          <w:u w:color="FF0000"/>
        </w:rPr>
      </w:pPr>
    </w:p>
    <w:p w:rsidR="00120650" w:rsidRPr="00621631" w:rsidRDefault="00120650" w:rsidP="00120650">
      <w:pPr>
        <w:ind w:left="178" w:hangingChars="85" w:hanging="178"/>
        <w:rPr>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17</w:t>
      </w:r>
      <w:r w:rsidRPr="00621631">
        <w:rPr>
          <w:rFonts w:hint="eastAsia"/>
          <w:u w:color="FF0000"/>
        </w:rPr>
        <w:t>年</w:t>
      </w:r>
      <w:r w:rsidRPr="00621631">
        <w:rPr>
          <w:rFonts w:hint="eastAsia"/>
          <w:u w:color="FF0000"/>
        </w:rPr>
        <w:t>10</w:t>
      </w:r>
      <w:r w:rsidRPr="00621631">
        <w:rPr>
          <w:rFonts w:hint="eastAsia"/>
          <w:u w:color="FF0000"/>
        </w:rPr>
        <w:t>月</w:t>
      </w:r>
      <w:r w:rsidRPr="00621631">
        <w:rPr>
          <w:rFonts w:hint="eastAsia"/>
          <w:u w:color="FF0000"/>
        </w:rPr>
        <w:t>21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102</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17</w:t>
      </w:r>
      <w:r w:rsidRPr="00621631">
        <w:rPr>
          <w:rFonts w:hint="eastAsia"/>
          <w:u w:color="FF0000"/>
        </w:rPr>
        <w:t>年</w:t>
      </w:r>
      <w:r w:rsidRPr="00621631">
        <w:rPr>
          <w:rFonts w:hint="eastAsia"/>
          <w:u w:color="FF0000"/>
        </w:rPr>
        <w:t>7</w:t>
      </w:r>
      <w:r w:rsidRPr="00621631">
        <w:rPr>
          <w:rFonts w:hint="eastAsia"/>
          <w:u w:color="FF0000"/>
        </w:rPr>
        <w:t>月</w:t>
      </w:r>
      <w:r w:rsidRPr="00621631">
        <w:rPr>
          <w:rFonts w:hint="eastAsia"/>
          <w:u w:color="FF0000"/>
        </w:rPr>
        <w:t>26</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87</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17</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76</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17</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6</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40</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165</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8</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159</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154</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147</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18</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124</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97</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88</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87</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76</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16</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12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43</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15</w:t>
      </w:r>
      <w:r w:rsidRPr="00621631">
        <w:rPr>
          <w:rFonts w:hint="eastAsia"/>
          <w:u w:color="FF0000"/>
        </w:rPr>
        <w:t>年</w:t>
      </w:r>
      <w:r w:rsidRPr="00621631">
        <w:rPr>
          <w:rFonts w:hint="eastAsia"/>
          <w:u w:color="FF0000"/>
        </w:rPr>
        <w:t>7</w:t>
      </w:r>
      <w:r w:rsidRPr="00621631">
        <w:rPr>
          <w:rFonts w:hint="eastAsia"/>
          <w:u w:color="FF0000"/>
        </w:rPr>
        <w:t>月</w:t>
      </w:r>
      <w:r w:rsidRPr="00621631">
        <w:rPr>
          <w:rFonts w:hint="eastAsia"/>
          <w:u w:color="FF0000"/>
        </w:rPr>
        <w:t>30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132</w:t>
      </w:r>
      <w:r w:rsidRPr="00621631">
        <w:rPr>
          <w:rFonts w:hint="eastAsia"/>
          <w:u w:color="FF0000"/>
        </w:rPr>
        <w:t>号】</w:t>
      </w:r>
      <w:r w:rsidR="00621631" w:rsidRPr="00621631">
        <w:rPr>
          <w:u w:color="FF0000"/>
        </w:rPr>
        <w:tab/>
      </w:r>
      <w:r w:rsidR="00621631"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15</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6</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67</w:t>
      </w:r>
      <w:r w:rsidRPr="00621631">
        <w:rPr>
          <w:rFonts w:hint="eastAsia"/>
          <w:u w:color="FF0000"/>
        </w:rPr>
        <w:t>号】</w:t>
      </w:r>
      <w:r w:rsidR="00621631" w:rsidRPr="00621631">
        <w:rPr>
          <w:u w:color="FF0000"/>
        </w:rPr>
        <w:tab/>
      </w:r>
      <w:r w:rsidR="00621631" w:rsidRPr="00621631">
        <w:rPr>
          <w:rFonts w:hint="eastAsia"/>
          <w:u w:color="FF0000"/>
        </w:rPr>
        <w:t>（改正なし）</w:t>
      </w:r>
    </w:p>
    <w:p w:rsidR="00E155A4" w:rsidRPr="00621631" w:rsidRDefault="00BB6331" w:rsidP="00E155A4">
      <w:pPr>
        <w:rPr>
          <w:u w:color="FF0000"/>
        </w:rPr>
      </w:pPr>
      <w:r w:rsidRPr="00621631">
        <w:rPr>
          <w:rFonts w:hint="eastAsia"/>
          <w:u w:color="FF0000"/>
        </w:rPr>
        <w:lastRenderedPageBreak/>
        <w:t>【平成</w:t>
      </w:r>
      <w:r w:rsidRPr="00621631">
        <w:rPr>
          <w:rFonts w:hint="eastAsia"/>
          <w:u w:color="FF0000"/>
        </w:rPr>
        <w:t>15</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30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54</w:t>
      </w:r>
      <w:r w:rsidRPr="00621631">
        <w:rPr>
          <w:rFonts w:hint="eastAsia"/>
          <w:u w:color="FF0000"/>
        </w:rPr>
        <w:t>号】</w:t>
      </w:r>
    </w:p>
    <w:p w:rsidR="00E155A4" w:rsidRPr="00621631" w:rsidRDefault="00E155A4" w:rsidP="00E155A4">
      <w:pPr>
        <w:rPr>
          <w:u w:color="FF0000"/>
        </w:rPr>
      </w:pPr>
    </w:p>
    <w:p w:rsidR="00E155A4" w:rsidRPr="00621631" w:rsidRDefault="00E155A4" w:rsidP="00E155A4">
      <w:pPr>
        <w:rPr>
          <w:u w:color="FF0000"/>
        </w:rPr>
      </w:pPr>
      <w:r w:rsidRPr="00621631">
        <w:rPr>
          <w:rFonts w:hint="eastAsia"/>
          <w:u w:color="FF0000"/>
        </w:rPr>
        <w:t>（改正後）</w:t>
      </w:r>
    </w:p>
    <w:p w:rsidR="00E155A4" w:rsidRPr="00621631" w:rsidRDefault="00E155A4" w:rsidP="00E155A4">
      <w:pPr>
        <w:ind w:left="178" w:hangingChars="85" w:hanging="178"/>
        <w:rPr>
          <w:rFonts w:hint="eastAsia"/>
          <w:u w:color="FF0000"/>
        </w:rPr>
      </w:pPr>
      <w:r w:rsidRPr="00621631">
        <w:rPr>
          <w:rFonts w:hint="eastAsia"/>
          <w:u w:color="FF0000"/>
        </w:rPr>
        <w:t>第百九十四条の五　財務大臣は、その所掌に係る金融破綻処理制度及び金融危機管理に関し、証券取引に係る制度の企画又は立案をするため必要があると認めるときは、内閣総理大臣に対し、必要な資料の提出及び説明を求めることができる。</w:t>
      </w:r>
    </w:p>
    <w:p w:rsidR="00E155A4" w:rsidRPr="00621631" w:rsidRDefault="00E155A4" w:rsidP="00E155A4">
      <w:pPr>
        <w:ind w:left="178" w:hangingChars="85" w:hanging="178"/>
        <w:rPr>
          <w:rFonts w:hint="eastAsia"/>
          <w:u w:color="FF0000"/>
        </w:rPr>
      </w:pPr>
      <w:r w:rsidRPr="00621631">
        <w:rPr>
          <w:rFonts w:hint="eastAsia"/>
          <w:u w:color="FF0000"/>
        </w:rPr>
        <w:t>②　財務大臣は、その所掌に係る</w:t>
      </w:r>
      <w:r w:rsidRPr="00621631">
        <w:rPr>
          <w:rFonts w:hint="eastAsia"/>
          <w:u w:val="single" w:color="FF0000"/>
        </w:rPr>
        <w:t>金融破綻処理制度</w:t>
      </w:r>
      <w:r w:rsidRPr="00621631">
        <w:rPr>
          <w:rFonts w:hint="eastAsia"/>
          <w:u w:color="FF0000"/>
        </w:rPr>
        <w:t>及び金融危機管理に関し、証券取引に係る制度の企画又は立案をするため特に必要があると認めるときは、その必要の限度において、証券会社、</w:t>
      </w:r>
      <w:r w:rsidRPr="00621631">
        <w:rPr>
          <w:rFonts w:hint="eastAsia"/>
          <w:u w:val="single" w:color="FF0000"/>
        </w:rPr>
        <w:t>登録金融機関、証券仲介業者</w:t>
      </w:r>
      <w:r w:rsidRPr="00621631">
        <w:rPr>
          <w:rFonts w:hint="eastAsia"/>
          <w:u w:color="FF0000"/>
        </w:rPr>
        <w:t>、証券業協会、</w:t>
      </w:r>
      <w:r w:rsidRPr="00621631">
        <w:rPr>
          <w:rFonts w:hint="eastAsia"/>
          <w:u w:val="single" w:color="FF0000"/>
        </w:rPr>
        <w:t>証券取引所、証券取引所持株会社、外国証券取引所</w:t>
      </w:r>
      <w:r w:rsidRPr="00621631">
        <w:rPr>
          <w:rFonts w:hint="eastAsia"/>
          <w:u w:color="FF0000"/>
        </w:rPr>
        <w:t>、証券取引清算機関、証券金融会社その他の関係者に対し、資料の提出、説明その他の協力を求めることができる。</w:t>
      </w:r>
    </w:p>
    <w:p w:rsidR="00E155A4" w:rsidRPr="00621631" w:rsidRDefault="00E155A4" w:rsidP="00E155A4">
      <w:pPr>
        <w:ind w:left="178" w:hangingChars="85" w:hanging="178"/>
        <w:rPr>
          <w:u w:color="FF0000"/>
        </w:rPr>
      </w:pPr>
    </w:p>
    <w:p w:rsidR="00E155A4" w:rsidRPr="00621631" w:rsidRDefault="00E155A4" w:rsidP="00E155A4">
      <w:pPr>
        <w:ind w:left="178" w:hangingChars="85" w:hanging="178"/>
        <w:rPr>
          <w:u w:color="FF0000"/>
        </w:rPr>
      </w:pPr>
      <w:r w:rsidRPr="00621631">
        <w:rPr>
          <w:rFonts w:hint="eastAsia"/>
          <w:u w:color="FF0000"/>
        </w:rPr>
        <w:t>（改正前）</w:t>
      </w:r>
    </w:p>
    <w:p w:rsidR="00E155A4" w:rsidRPr="00621631" w:rsidRDefault="00E155A4" w:rsidP="00E155A4">
      <w:pPr>
        <w:ind w:left="178" w:hangingChars="85" w:hanging="178"/>
        <w:rPr>
          <w:rFonts w:hint="eastAsia"/>
          <w:u w:color="FF0000"/>
        </w:rPr>
      </w:pPr>
      <w:r w:rsidRPr="00621631">
        <w:rPr>
          <w:rFonts w:hint="eastAsia"/>
          <w:u w:color="FF0000"/>
        </w:rPr>
        <w:t>第百九十四条の五　財務大臣は、その所掌に係る金融破綻処理制度及び金融危機管理に関し、証券取引に係る制度の企画又は立案をするため必要があると認めるときは、内閣総理大臣に対し、必要な資料の提出及び説明を求めることができる。</w:t>
      </w:r>
    </w:p>
    <w:p w:rsidR="00E155A4" w:rsidRPr="00621631" w:rsidRDefault="00E155A4" w:rsidP="00E155A4">
      <w:pPr>
        <w:ind w:left="178" w:hangingChars="85" w:hanging="178"/>
        <w:rPr>
          <w:rFonts w:hint="eastAsia"/>
          <w:u w:color="FF0000"/>
        </w:rPr>
      </w:pPr>
      <w:r w:rsidRPr="00621631">
        <w:rPr>
          <w:rFonts w:hint="eastAsia"/>
          <w:u w:color="FF0000"/>
        </w:rPr>
        <w:t>②　財務大臣は、その所掌に係る</w:t>
      </w:r>
      <w:r w:rsidRPr="00621631">
        <w:rPr>
          <w:rFonts w:hint="eastAsia"/>
          <w:u w:val="single" w:color="FF0000"/>
        </w:rPr>
        <w:t>金融破綻処理制度</w:t>
      </w:r>
      <w:r w:rsidRPr="00621631">
        <w:rPr>
          <w:rFonts w:hint="eastAsia"/>
          <w:u w:color="FF0000"/>
        </w:rPr>
        <w:t>及び金融危機管理に関し、証券取引に係る制度の企画又は立案をするため特に必要があると認めるときは、その必要の限度において、証券会社、</w:t>
      </w:r>
      <w:r w:rsidRPr="00621631">
        <w:rPr>
          <w:rFonts w:hint="eastAsia"/>
          <w:u w:val="single" w:color="FF0000"/>
        </w:rPr>
        <w:t>登録金融機関</w:t>
      </w:r>
      <w:r w:rsidRPr="00621631">
        <w:rPr>
          <w:rFonts w:hint="eastAsia"/>
          <w:u w:color="FF0000"/>
        </w:rPr>
        <w:t>、証券業協会、</w:t>
      </w:r>
      <w:r w:rsidRPr="00621631">
        <w:rPr>
          <w:rFonts w:hint="eastAsia"/>
          <w:u w:val="single" w:color="FF0000"/>
        </w:rPr>
        <w:t>証券取引所</w:t>
      </w:r>
      <w:r w:rsidRPr="00621631">
        <w:rPr>
          <w:rFonts w:hint="eastAsia"/>
          <w:u w:color="FF0000"/>
        </w:rPr>
        <w:t>、証券取引清算機関、証券金融会社その他の関係者に対し、資料の提出、説明その他の協力を求めることができる。</w:t>
      </w:r>
    </w:p>
    <w:p w:rsidR="00E155A4" w:rsidRPr="00621631" w:rsidRDefault="00E155A4" w:rsidP="00E155A4">
      <w:pPr>
        <w:rPr>
          <w:u w:color="FF0000"/>
        </w:rPr>
      </w:pPr>
    </w:p>
    <w:p w:rsidR="00BB6331" w:rsidRPr="00621631" w:rsidRDefault="00BB6331" w:rsidP="00BB6331">
      <w:pPr>
        <w:rPr>
          <w:rFonts w:hint="eastAsia"/>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14</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155</w:t>
      </w:r>
      <w:r w:rsidRPr="00621631">
        <w:rPr>
          <w:rFonts w:hint="eastAsia"/>
          <w:u w:color="FF0000"/>
        </w:rPr>
        <w:t>号】</w:t>
      </w:r>
      <w:r w:rsidR="00E155A4" w:rsidRPr="00621631">
        <w:rPr>
          <w:u w:color="FF0000"/>
        </w:rPr>
        <w:tab/>
      </w:r>
      <w:r w:rsidR="00E155A4"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14</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152</w:t>
      </w:r>
      <w:r w:rsidRPr="00621631">
        <w:rPr>
          <w:rFonts w:hint="eastAsia"/>
          <w:u w:color="FF0000"/>
        </w:rPr>
        <w:t>号】</w:t>
      </w:r>
      <w:r w:rsidR="00E155A4" w:rsidRPr="00621631">
        <w:rPr>
          <w:u w:color="FF0000"/>
        </w:rPr>
        <w:tab/>
      </w:r>
      <w:r w:rsidR="00E155A4" w:rsidRPr="00621631">
        <w:rPr>
          <w:rFonts w:hint="eastAsia"/>
          <w:u w:color="FF0000"/>
        </w:rPr>
        <w:t>（改正なし）</w:t>
      </w:r>
    </w:p>
    <w:p w:rsidR="000619C6" w:rsidRPr="00621631" w:rsidRDefault="00BB6331" w:rsidP="000619C6">
      <w:pPr>
        <w:rPr>
          <w:u w:color="FF0000"/>
        </w:rPr>
      </w:pPr>
      <w:r w:rsidRPr="00621631">
        <w:rPr>
          <w:rFonts w:hint="eastAsia"/>
          <w:u w:color="FF0000"/>
        </w:rPr>
        <w:t>【平成</w:t>
      </w:r>
      <w:r w:rsidRPr="00621631">
        <w:rPr>
          <w:rFonts w:hint="eastAsia"/>
          <w:u w:color="FF0000"/>
        </w:rPr>
        <w:t>14</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12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65</w:t>
      </w:r>
      <w:r w:rsidRPr="00621631">
        <w:rPr>
          <w:rFonts w:hint="eastAsia"/>
          <w:u w:color="FF0000"/>
        </w:rPr>
        <w:t>号】</w:t>
      </w:r>
      <w:r w:rsidR="00E155A4" w:rsidRPr="00621631">
        <w:rPr>
          <w:u w:color="FF0000"/>
        </w:rPr>
        <w:tab/>
      </w:r>
      <w:r w:rsidR="00E155A4" w:rsidRPr="00621631">
        <w:rPr>
          <w:rFonts w:hint="eastAsia"/>
          <w:u w:color="FF0000"/>
        </w:rPr>
        <w:t>（改正なし）</w:t>
      </w:r>
    </w:p>
    <w:p w:rsidR="000619C6" w:rsidRPr="00621631" w:rsidRDefault="000619C6" w:rsidP="000619C6">
      <w:pPr>
        <w:rPr>
          <w:u w:color="FF0000"/>
        </w:rPr>
      </w:pPr>
    </w:p>
    <w:p w:rsidR="000619C6" w:rsidRPr="00621631" w:rsidRDefault="000619C6" w:rsidP="000619C6">
      <w:pPr>
        <w:rPr>
          <w:u w:color="FF0000"/>
        </w:rPr>
      </w:pPr>
      <w:r w:rsidRPr="00621631">
        <w:rPr>
          <w:rFonts w:hint="eastAsia"/>
          <w:u w:color="FF0000"/>
        </w:rPr>
        <w:t>（改正後）</w:t>
      </w:r>
    </w:p>
    <w:p w:rsidR="000619C6" w:rsidRPr="00621631" w:rsidRDefault="000619C6" w:rsidP="000619C6">
      <w:pPr>
        <w:ind w:left="178" w:hangingChars="85" w:hanging="178"/>
        <w:rPr>
          <w:rFonts w:hint="eastAsia"/>
          <w:u w:color="FF0000"/>
        </w:rPr>
      </w:pPr>
      <w:r w:rsidRPr="00621631">
        <w:rPr>
          <w:rFonts w:hint="eastAsia"/>
          <w:u w:color="FF0000"/>
        </w:rPr>
        <w:t>第百九十四条の五　財務大臣は、その所掌に係る金融破綻処理制度及び金融危機管理に関し、証券取引に係る制度の企画又は立案をするため必要があると認めるときは、内閣総理大臣に対し、必要な資料の提出及び説明を求めることができる。</w:t>
      </w:r>
    </w:p>
    <w:p w:rsidR="000619C6" w:rsidRPr="00621631" w:rsidRDefault="000619C6" w:rsidP="000619C6">
      <w:pPr>
        <w:ind w:left="178" w:hangingChars="85" w:hanging="178"/>
        <w:rPr>
          <w:rFonts w:hint="eastAsia"/>
          <w:u w:color="FF0000"/>
        </w:rPr>
      </w:pPr>
      <w:r w:rsidRPr="00621631">
        <w:rPr>
          <w:rFonts w:hint="eastAsia"/>
          <w:u w:color="FF0000"/>
        </w:rPr>
        <w:t>②　財務大臣は、その所掌に係る金融破綻処理制度及び金融危機管理に関し、証券取引に係る制度の企画又は立案をするため特に必要があると認めるときは、その必要の限度において、証券会社、登録金融機関、証券業協会、</w:t>
      </w:r>
      <w:r w:rsidRPr="00621631">
        <w:rPr>
          <w:rFonts w:hint="eastAsia"/>
          <w:u w:val="single" w:color="FF0000"/>
        </w:rPr>
        <w:t>証券取引所、証券取引清算機関</w:t>
      </w:r>
      <w:r w:rsidRPr="00621631">
        <w:rPr>
          <w:rFonts w:hint="eastAsia"/>
          <w:u w:color="FF0000"/>
        </w:rPr>
        <w:t>、証券金融会社その他の関係者に対し、資料の提出、説明その他の協力を求めることができる。</w:t>
      </w:r>
    </w:p>
    <w:p w:rsidR="000619C6" w:rsidRPr="00621631" w:rsidRDefault="000619C6" w:rsidP="000619C6">
      <w:pPr>
        <w:ind w:left="178" w:hangingChars="85" w:hanging="178"/>
        <w:rPr>
          <w:u w:color="FF0000"/>
        </w:rPr>
      </w:pPr>
    </w:p>
    <w:p w:rsidR="000619C6" w:rsidRPr="00621631" w:rsidRDefault="000619C6" w:rsidP="000619C6">
      <w:pPr>
        <w:ind w:left="178" w:hangingChars="85" w:hanging="178"/>
        <w:rPr>
          <w:u w:color="FF0000"/>
        </w:rPr>
      </w:pPr>
      <w:r w:rsidRPr="00621631">
        <w:rPr>
          <w:rFonts w:hint="eastAsia"/>
          <w:u w:color="FF0000"/>
        </w:rPr>
        <w:t>（改正前）</w:t>
      </w:r>
    </w:p>
    <w:p w:rsidR="000619C6" w:rsidRPr="00621631" w:rsidRDefault="000619C6" w:rsidP="000619C6">
      <w:pPr>
        <w:ind w:left="178" w:hangingChars="85" w:hanging="178"/>
        <w:rPr>
          <w:rFonts w:hint="eastAsia"/>
          <w:u w:color="FF0000"/>
        </w:rPr>
      </w:pPr>
      <w:r w:rsidRPr="00621631">
        <w:rPr>
          <w:rFonts w:hint="eastAsia"/>
          <w:u w:color="FF0000"/>
        </w:rPr>
        <w:lastRenderedPageBreak/>
        <w:t>第百九十四条の五　財務大臣は、その所掌に係る金融破綻処理制度及び金融危機管理に関し、証券取引に係る制度の企画又は立案をするため必要があると認めるときは、内閣総理大臣に対し、必要な資料の提出及び説明を求めることができる。</w:t>
      </w:r>
    </w:p>
    <w:p w:rsidR="000619C6" w:rsidRPr="00621631" w:rsidRDefault="000619C6" w:rsidP="000619C6">
      <w:pPr>
        <w:ind w:left="178" w:hangingChars="85" w:hanging="178"/>
        <w:rPr>
          <w:rFonts w:hint="eastAsia"/>
          <w:u w:color="FF0000"/>
        </w:rPr>
      </w:pPr>
      <w:r w:rsidRPr="00621631">
        <w:rPr>
          <w:rFonts w:hint="eastAsia"/>
          <w:u w:color="FF0000"/>
        </w:rPr>
        <w:t>②　財務大臣は、その所掌に係る金融破綻処理制度及び金融危機管理に関し、証券取引に係る制度の企画又は立案をするため特に必要があると認めるときは、その必要の限度において、証券会社、登録金融機関、証券業協会、</w:t>
      </w:r>
      <w:r w:rsidRPr="00621631">
        <w:rPr>
          <w:rFonts w:hint="eastAsia"/>
          <w:u w:val="single" w:color="FF0000"/>
        </w:rPr>
        <w:t>証券取引所</w:t>
      </w:r>
      <w:r w:rsidRPr="00621631">
        <w:rPr>
          <w:rFonts w:hint="eastAsia"/>
          <w:u w:color="FF0000"/>
        </w:rPr>
        <w:t>、証券金融会社その他の関係者に対し、資料の提出、説明その他の協力を求めることができる。</w:t>
      </w:r>
    </w:p>
    <w:p w:rsidR="000619C6" w:rsidRPr="00621631" w:rsidRDefault="000619C6" w:rsidP="000619C6">
      <w:pPr>
        <w:rPr>
          <w:u w:color="FF0000"/>
        </w:rPr>
      </w:pPr>
    </w:p>
    <w:p w:rsidR="00BB6331" w:rsidRPr="00621631" w:rsidRDefault="00BB6331" w:rsidP="00BB6331">
      <w:pPr>
        <w:rPr>
          <w:rFonts w:hint="eastAsia"/>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14</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29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47</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14</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29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45</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11</w:t>
      </w:r>
      <w:r w:rsidRPr="00621631">
        <w:rPr>
          <w:rFonts w:hint="eastAsia"/>
          <w:u w:color="FF0000"/>
        </w:rPr>
        <w:t>月</w:t>
      </w:r>
      <w:r w:rsidRPr="00621631">
        <w:rPr>
          <w:rFonts w:hint="eastAsia"/>
          <w:u w:color="FF0000"/>
        </w:rPr>
        <w:t>30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134</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11</w:t>
      </w:r>
      <w:r w:rsidRPr="00621631">
        <w:rPr>
          <w:rFonts w:hint="eastAsia"/>
          <w:u w:color="FF0000"/>
        </w:rPr>
        <w:t>月</w:t>
      </w:r>
      <w:r w:rsidRPr="00621631">
        <w:rPr>
          <w:rFonts w:hint="eastAsia"/>
          <w:u w:color="FF0000"/>
        </w:rPr>
        <w:t>28</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129</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11</w:t>
      </w:r>
      <w:r w:rsidRPr="00621631">
        <w:rPr>
          <w:rFonts w:hint="eastAsia"/>
          <w:u w:color="FF0000"/>
        </w:rPr>
        <w:t>月</w:t>
      </w:r>
      <w:r w:rsidRPr="00621631">
        <w:rPr>
          <w:rFonts w:hint="eastAsia"/>
          <w:u w:color="FF0000"/>
        </w:rPr>
        <w:t>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117</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80</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27</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75</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13</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8</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41</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11</w:t>
      </w:r>
      <w:r w:rsidRPr="00621631">
        <w:rPr>
          <w:rFonts w:hint="eastAsia"/>
          <w:u w:color="FF0000"/>
        </w:rPr>
        <w:t>月</w:t>
      </w:r>
      <w:r w:rsidRPr="00621631">
        <w:rPr>
          <w:rFonts w:hint="eastAsia"/>
          <w:u w:color="FF0000"/>
        </w:rPr>
        <w:t>29</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129</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11</w:t>
      </w:r>
      <w:r w:rsidRPr="00621631">
        <w:rPr>
          <w:rFonts w:hint="eastAsia"/>
          <w:u w:color="FF0000"/>
        </w:rPr>
        <w:t>月</w:t>
      </w:r>
      <w:r w:rsidRPr="00621631">
        <w:rPr>
          <w:rFonts w:hint="eastAsia"/>
          <w:u w:color="FF0000"/>
        </w:rPr>
        <w:t>27</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126</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31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97</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31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96</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31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93</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12</w:t>
      </w:r>
      <w:r w:rsidRPr="00621631">
        <w:rPr>
          <w:rFonts w:hint="eastAsia"/>
          <w:u w:color="FF0000"/>
        </w:rPr>
        <w:t>年</w:t>
      </w:r>
      <w:r w:rsidRPr="00621631">
        <w:rPr>
          <w:rFonts w:hint="eastAsia"/>
          <w:u w:color="FF0000"/>
        </w:rPr>
        <w:t>5</w:t>
      </w:r>
      <w:r w:rsidRPr="00621631">
        <w:rPr>
          <w:rFonts w:hint="eastAsia"/>
          <w:u w:color="FF0000"/>
        </w:rPr>
        <w:t>月</w:t>
      </w:r>
      <w:r w:rsidRPr="00621631">
        <w:rPr>
          <w:rFonts w:hint="eastAsia"/>
          <w:u w:color="FF0000"/>
        </w:rPr>
        <w:t>31</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91</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11</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22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225</w:t>
      </w:r>
      <w:r w:rsidRPr="00621631">
        <w:rPr>
          <w:rFonts w:hint="eastAsia"/>
          <w:u w:color="FF0000"/>
        </w:rPr>
        <w:t>号】</w:t>
      </w:r>
      <w:r w:rsidR="000619C6" w:rsidRPr="00621631">
        <w:rPr>
          <w:u w:color="FF0000"/>
        </w:rPr>
        <w:tab/>
      </w:r>
      <w:r w:rsidR="000619C6"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11</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22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160</w:t>
      </w:r>
      <w:r w:rsidRPr="00621631">
        <w:rPr>
          <w:rFonts w:hint="eastAsia"/>
          <w:u w:color="FF0000"/>
        </w:rPr>
        <w:t>号】</w:t>
      </w:r>
    </w:p>
    <w:p w:rsidR="004C5588" w:rsidRPr="00621631" w:rsidRDefault="004C5588" w:rsidP="004C5588">
      <w:pPr>
        <w:rPr>
          <w:u w:color="FF0000"/>
        </w:rPr>
      </w:pPr>
    </w:p>
    <w:p w:rsidR="004C5588" w:rsidRPr="00621631" w:rsidRDefault="004C5588" w:rsidP="004C5588">
      <w:pPr>
        <w:rPr>
          <w:u w:color="FF0000"/>
        </w:rPr>
      </w:pPr>
      <w:r w:rsidRPr="00621631">
        <w:rPr>
          <w:rFonts w:hint="eastAsia"/>
          <w:u w:color="FF0000"/>
        </w:rPr>
        <w:t>（改正後）</w:t>
      </w:r>
    </w:p>
    <w:p w:rsidR="004C5588" w:rsidRPr="00621631" w:rsidRDefault="004C5588" w:rsidP="004C5588">
      <w:pPr>
        <w:ind w:left="178" w:hangingChars="85" w:hanging="178"/>
        <w:rPr>
          <w:rFonts w:hint="eastAsia"/>
          <w:u w:color="FF0000"/>
        </w:rPr>
      </w:pPr>
      <w:r w:rsidRPr="00621631">
        <w:rPr>
          <w:rFonts w:hint="eastAsia"/>
          <w:u w:color="FF0000"/>
        </w:rPr>
        <w:t xml:space="preserve">第百九十四条の五　</w:t>
      </w:r>
      <w:r w:rsidR="006B03FA" w:rsidRPr="00621631">
        <w:rPr>
          <w:rFonts w:hint="eastAsia"/>
          <w:u w:val="double" w:color="FF0000"/>
        </w:rPr>
        <w:t>財務大臣</w:t>
      </w:r>
      <w:r w:rsidRPr="00621631">
        <w:rPr>
          <w:rFonts w:hint="eastAsia"/>
          <w:u w:val="single" w:color="FF0000"/>
        </w:rPr>
        <w:t>は、その所掌に係る金融破綻処理制度及び金融危機管理に関し</w:t>
      </w:r>
      <w:r w:rsidRPr="00621631">
        <w:rPr>
          <w:rFonts w:hint="eastAsia"/>
          <w:u w:color="FF0000"/>
        </w:rPr>
        <w:t>、証券取引に係る制度の</w:t>
      </w:r>
      <w:r w:rsidR="006B03FA" w:rsidRPr="00621631">
        <w:rPr>
          <w:rFonts w:hint="eastAsia"/>
          <w:u w:val="double" w:color="FF0000"/>
        </w:rPr>
        <w:t xml:space="preserve">　</w:t>
      </w:r>
      <w:r w:rsidRPr="00621631">
        <w:rPr>
          <w:rFonts w:hint="eastAsia"/>
          <w:u w:color="FF0000"/>
        </w:rPr>
        <w:t>企画又は立案をするため必要があると認めるときは、</w:t>
      </w:r>
      <w:r w:rsidR="006B03FA" w:rsidRPr="00621631">
        <w:rPr>
          <w:rFonts w:hint="eastAsia"/>
          <w:u w:val="double" w:color="FF0000"/>
        </w:rPr>
        <w:t>内閣総理大臣</w:t>
      </w:r>
      <w:r w:rsidRPr="00621631">
        <w:rPr>
          <w:rFonts w:hint="eastAsia"/>
          <w:u w:color="FF0000"/>
        </w:rPr>
        <w:t>に対し、必要な資料の提出及び説明を求めることができる。</w:t>
      </w:r>
    </w:p>
    <w:p w:rsidR="004C5588" w:rsidRPr="00621631" w:rsidRDefault="004C5588" w:rsidP="004C5588">
      <w:pPr>
        <w:ind w:left="178" w:hangingChars="85" w:hanging="178"/>
        <w:rPr>
          <w:rFonts w:hint="eastAsia"/>
          <w:u w:color="FF0000"/>
        </w:rPr>
      </w:pPr>
      <w:r w:rsidRPr="00621631">
        <w:rPr>
          <w:rFonts w:hint="eastAsia"/>
          <w:u w:color="FF0000"/>
        </w:rPr>
        <w:t xml:space="preserve">②　</w:t>
      </w:r>
      <w:r w:rsidR="006B03FA" w:rsidRPr="00621631">
        <w:rPr>
          <w:rFonts w:hint="eastAsia"/>
          <w:u w:val="double" w:color="FF0000"/>
        </w:rPr>
        <w:t>財務大臣</w:t>
      </w:r>
      <w:r w:rsidRPr="00621631">
        <w:rPr>
          <w:rFonts w:hint="eastAsia"/>
          <w:u w:val="single" w:color="FF0000"/>
        </w:rPr>
        <w:t>は、その所掌に係る金融破綻処理制度及び金融危機管理に関し</w:t>
      </w:r>
      <w:r w:rsidRPr="00621631">
        <w:rPr>
          <w:rFonts w:hint="eastAsia"/>
          <w:u w:color="FF0000"/>
        </w:rPr>
        <w:t>、証券取引に係る制度の</w:t>
      </w:r>
      <w:r w:rsidR="006B03FA" w:rsidRPr="00621631">
        <w:rPr>
          <w:rFonts w:hint="eastAsia"/>
          <w:u w:val="double" w:color="FF0000"/>
        </w:rPr>
        <w:t xml:space="preserve">　</w:t>
      </w:r>
      <w:r w:rsidRPr="00621631">
        <w:rPr>
          <w:rFonts w:hint="eastAsia"/>
          <w:u w:color="FF0000"/>
        </w:rPr>
        <w:t>企画又は立案をするため特に必要があると認めるときは、その必要の限度において、証券会社、</w:t>
      </w:r>
      <w:r w:rsidRPr="00621631">
        <w:rPr>
          <w:rFonts w:hint="eastAsia"/>
          <w:u w:val="single" w:color="FF0000"/>
        </w:rPr>
        <w:t>登録金融機関、証券業協会、証券取引所</w:t>
      </w:r>
      <w:r w:rsidRPr="00621631">
        <w:rPr>
          <w:rFonts w:hint="eastAsia"/>
          <w:u w:color="FF0000"/>
        </w:rPr>
        <w:t>、証券金融会社その他の関係者に対し、資料の提出、説明その他の協力を求めることができる。</w:t>
      </w:r>
    </w:p>
    <w:p w:rsidR="004C5588" w:rsidRPr="00621631" w:rsidRDefault="004C5588" w:rsidP="004C5588">
      <w:pPr>
        <w:ind w:left="178" w:hangingChars="85" w:hanging="178"/>
        <w:rPr>
          <w:u w:color="FF0000"/>
        </w:rPr>
      </w:pPr>
    </w:p>
    <w:p w:rsidR="004C5588" w:rsidRPr="00621631" w:rsidRDefault="004C5588" w:rsidP="004C5588">
      <w:pPr>
        <w:ind w:left="178" w:hangingChars="85" w:hanging="178"/>
        <w:rPr>
          <w:u w:color="FF0000"/>
        </w:rPr>
      </w:pPr>
      <w:r w:rsidRPr="00621631">
        <w:rPr>
          <w:rFonts w:hint="eastAsia"/>
          <w:u w:color="FF0000"/>
        </w:rPr>
        <w:t>（改正前）</w:t>
      </w:r>
    </w:p>
    <w:p w:rsidR="004C5588" w:rsidRPr="00621631" w:rsidRDefault="004C5588" w:rsidP="004C5588">
      <w:pPr>
        <w:ind w:left="178" w:hangingChars="85" w:hanging="178"/>
        <w:rPr>
          <w:rFonts w:hint="eastAsia"/>
          <w:u w:color="FF0000"/>
        </w:rPr>
      </w:pPr>
      <w:r w:rsidRPr="00621631">
        <w:rPr>
          <w:rFonts w:hint="eastAsia"/>
          <w:u w:color="FF0000"/>
        </w:rPr>
        <w:lastRenderedPageBreak/>
        <w:t xml:space="preserve">第百九十四条の五　</w:t>
      </w:r>
      <w:r w:rsidRPr="00621631">
        <w:rPr>
          <w:rFonts w:hint="eastAsia"/>
          <w:u w:val="single" w:color="FF0000"/>
        </w:rPr>
        <w:t>大蔵大臣は</w:t>
      </w:r>
      <w:r w:rsidRPr="00621631">
        <w:rPr>
          <w:rFonts w:hint="eastAsia"/>
          <w:u w:color="FF0000"/>
        </w:rPr>
        <w:t>、証券取引に係る制度の</w:t>
      </w:r>
      <w:r w:rsidRPr="00621631">
        <w:rPr>
          <w:rFonts w:hint="eastAsia"/>
          <w:u w:val="double" w:color="FF0000"/>
        </w:rPr>
        <w:t>調査、</w:t>
      </w:r>
      <w:r w:rsidRPr="00621631">
        <w:rPr>
          <w:rFonts w:hint="eastAsia"/>
          <w:u w:color="FF0000"/>
        </w:rPr>
        <w:t>企画又は立案をするため必要があると認めるときは、</w:t>
      </w:r>
      <w:r w:rsidRPr="00621631">
        <w:rPr>
          <w:rFonts w:hint="eastAsia"/>
          <w:u w:val="double" w:color="FF0000"/>
        </w:rPr>
        <w:t>金融再生委員会</w:t>
      </w:r>
      <w:r w:rsidRPr="00621631">
        <w:rPr>
          <w:rFonts w:hint="eastAsia"/>
          <w:u w:color="FF0000"/>
        </w:rPr>
        <w:t>に対し、必要な資料の提出及び説明を求めることができる。</w:t>
      </w:r>
    </w:p>
    <w:p w:rsidR="004C5588" w:rsidRPr="00621631" w:rsidRDefault="004C5588" w:rsidP="004C5588">
      <w:pPr>
        <w:ind w:left="178" w:hangingChars="85" w:hanging="178"/>
        <w:rPr>
          <w:rFonts w:hint="eastAsia"/>
          <w:u w:color="FF0000"/>
        </w:rPr>
      </w:pPr>
      <w:r w:rsidRPr="00621631">
        <w:rPr>
          <w:rFonts w:hint="eastAsia"/>
          <w:u w:color="FF0000"/>
        </w:rPr>
        <w:t xml:space="preserve">②　</w:t>
      </w:r>
      <w:r w:rsidRPr="00621631">
        <w:rPr>
          <w:rFonts w:hint="eastAsia"/>
          <w:u w:val="single" w:color="FF0000"/>
        </w:rPr>
        <w:t>大蔵大臣は</w:t>
      </w:r>
      <w:r w:rsidRPr="00621631">
        <w:rPr>
          <w:rFonts w:hint="eastAsia"/>
          <w:u w:color="FF0000"/>
        </w:rPr>
        <w:t>、証券取引に係る制度の</w:t>
      </w:r>
      <w:r w:rsidRPr="00621631">
        <w:rPr>
          <w:rFonts w:hint="eastAsia"/>
          <w:u w:val="double" w:color="FF0000"/>
        </w:rPr>
        <w:t>調査、</w:t>
      </w:r>
      <w:r w:rsidRPr="00621631">
        <w:rPr>
          <w:rFonts w:hint="eastAsia"/>
          <w:u w:color="FF0000"/>
        </w:rPr>
        <w:t>企画又は立案をするため特に必要があると認めるときは、その必要の限度において、証券会社、</w:t>
      </w:r>
      <w:r w:rsidRPr="00621631">
        <w:rPr>
          <w:rFonts w:hint="eastAsia"/>
          <w:u w:val="single" w:color="FF0000"/>
        </w:rPr>
        <w:t>登録金融機関</w:t>
      </w:r>
      <w:r w:rsidRPr="00621631">
        <w:rPr>
          <w:rFonts w:hint="eastAsia"/>
          <w:u w:color="FF0000"/>
        </w:rPr>
        <w:t>、証券金融会社その他の関係者に対し、資料の提出、説明その他の協力を求めることができる。</w:t>
      </w:r>
    </w:p>
    <w:p w:rsidR="004C5588" w:rsidRPr="00621631" w:rsidRDefault="004C5588" w:rsidP="004C5588">
      <w:pPr>
        <w:rPr>
          <w:u w:color="FF0000"/>
        </w:rPr>
      </w:pPr>
    </w:p>
    <w:p w:rsidR="004C5588" w:rsidRPr="00621631" w:rsidRDefault="004C5588" w:rsidP="00BB6331">
      <w:pPr>
        <w:rPr>
          <w:rFonts w:hint="eastAsia"/>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11</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8</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151</w:t>
      </w:r>
      <w:r w:rsidRPr="00621631">
        <w:rPr>
          <w:rFonts w:hint="eastAsia"/>
          <w:u w:color="FF0000"/>
        </w:rPr>
        <w:t>号】</w:t>
      </w:r>
      <w:r w:rsidR="004C5588" w:rsidRPr="00621631">
        <w:rPr>
          <w:u w:color="FF0000"/>
        </w:rPr>
        <w:tab/>
      </w:r>
      <w:r w:rsidR="004C5588"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11</w:t>
      </w:r>
      <w:r w:rsidRPr="00621631">
        <w:rPr>
          <w:rFonts w:hint="eastAsia"/>
          <w:u w:color="FF0000"/>
        </w:rPr>
        <w:t>年</w:t>
      </w:r>
      <w:r w:rsidRPr="00621631">
        <w:rPr>
          <w:rFonts w:hint="eastAsia"/>
          <w:u w:color="FF0000"/>
        </w:rPr>
        <w:t>8</w:t>
      </w:r>
      <w:r w:rsidRPr="00621631">
        <w:rPr>
          <w:rFonts w:hint="eastAsia"/>
          <w:u w:color="FF0000"/>
        </w:rPr>
        <w:t>月</w:t>
      </w:r>
      <w:r w:rsidRPr="00621631">
        <w:rPr>
          <w:rFonts w:hint="eastAsia"/>
          <w:u w:color="FF0000"/>
        </w:rPr>
        <w:t>13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125</w:t>
      </w:r>
      <w:r w:rsidRPr="00621631">
        <w:rPr>
          <w:rFonts w:hint="eastAsia"/>
          <w:u w:color="FF0000"/>
        </w:rPr>
        <w:t>号】</w:t>
      </w:r>
      <w:r w:rsidR="004C5588" w:rsidRPr="00621631">
        <w:rPr>
          <w:u w:color="FF0000"/>
        </w:rPr>
        <w:tab/>
      </w:r>
      <w:r w:rsidR="004C5588"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11</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80</w:t>
      </w:r>
      <w:r w:rsidRPr="00621631">
        <w:rPr>
          <w:rFonts w:hint="eastAsia"/>
          <w:u w:color="FF0000"/>
        </w:rPr>
        <w:t>号】</w:t>
      </w:r>
      <w:r w:rsidR="004C5588" w:rsidRPr="00621631">
        <w:rPr>
          <w:u w:color="FF0000"/>
        </w:rPr>
        <w:tab/>
      </w:r>
      <w:r w:rsidR="004C5588" w:rsidRPr="00621631">
        <w:rPr>
          <w:rFonts w:hint="eastAsia"/>
          <w:u w:color="FF0000"/>
        </w:rPr>
        <w:t>（改正なし）</w:t>
      </w:r>
    </w:p>
    <w:p w:rsidR="001D7A8A" w:rsidRPr="00621631" w:rsidRDefault="00BB6331" w:rsidP="001D7A8A">
      <w:pPr>
        <w:rPr>
          <w:u w:color="FF0000"/>
        </w:rPr>
      </w:pPr>
      <w:r w:rsidRPr="00621631">
        <w:rPr>
          <w:rFonts w:hint="eastAsia"/>
          <w:u w:color="FF0000"/>
        </w:rPr>
        <w:t>【平成</w:t>
      </w:r>
      <w:r w:rsidRPr="00621631">
        <w:rPr>
          <w:rFonts w:hint="eastAsia"/>
          <w:u w:color="FF0000"/>
        </w:rPr>
        <w:t>10</w:t>
      </w:r>
      <w:r w:rsidRPr="00621631">
        <w:rPr>
          <w:rFonts w:hint="eastAsia"/>
          <w:u w:color="FF0000"/>
        </w:rPr>
        <w:t>年</w:t>
      </w:r>
      <w:r w:rsidRPr="00621631">
        <w:rPr>
          <w:rFonts w:hint="eastAsia"/>
          <w:u w:color="FF0000"/>
        </w:rPr>
        <w:t>10</w:t>
      </w:r>
      <w:r w:rsidRPr="00621631">
        <w:rPr>
          <w:rFonts w:hint="eastAsia"/>
          <w:u w:color="FF0000"/>
        </w:rPr>
        <w:t>月</w:t>
      </w:r>
      <w:r w:rsidRPr="00621631">
        <w:rPr>
          <w:rFonts w:hint="eastAsia"/>
          <w:u w:color="FF0000"/>
        </w:rPr>
        <w:t>16</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131</w:t>
      </w:r>
      <w:r w:rsidRPr="00621631">
        <w:rPr>
          <w:rFonts w:hint="eastAsia"/>
          <w:u w:color="FF0000"/>
        </w:rPr>
        <w:t>号】</w:t>
      </w:r>
    </w:p>
    <w:p w:rsidR="001D7A8A" w:rsidRPr="00621631" w:rsidRDefault="001D7A8A" w:rsidP="001D7A8A">
      <w:pPr>
        <w:rPr>
          <w:u w:color="FF0000"/>
        </w:rPr>
      </w:pPr>
    </w:p>
    <w:p w:rsidR="001D7A8A" w:rsidRPr="00621631" w:rsidRDefault="001D7A8A" w:rsidP="001D7A8A">
      <w:pPr>
        <w:rPr>
          <w:u w:color="FF0000"/>
        </w:rPr>
      </w:pPr>
      <w:r w:rsidRPr="00621631">
        <w:rPr>
          <w:rFonts w:hint="eastAsia"/>
          <w:u w:color="FF0000"/>
        </w:rPr>
        <w:t>（改正後）</w:t>
      </w:r>
    </w:p>
    <w:p w:rsidR="001D7A8A" w:rsidRPr="00621631" w:rsidRDefault="001D7A8A" w:rsidP="001D7A8A">
      <w:pPr>
        <w:ind w:left="178" w:hangingChars="85" w:hanging="178"/>
        <w:rPr>
          <w:rFonts w:hint="eastAsia"/>
          <w:u w:color="FF0000"/>
        </w:rPr>
      </w:pPr>
      <w:r w:rsidRPr="00621631">
        <w:rPr>
          <w:rFonts w:hint="eastAsia"/>
          <w:u w:color="FF0000"/>
        </w:rPr>
        <w:t>第百九十四条の五　大蔵大臣は、証券取引に係る制度の調査、企画又は立案をするため必要があると認めるときは、</w:t>
      </w:r>
      <w:r w:rsidRPr="00621631">
        <w:rPr>
          <w:rFonts w:hint="eastAsia"/>
          <w:u w:val="single" w:color="FF0000"/>
        </w:rPr>
        <w:t>金融再生委員会</w:t>
      </w:r>
      <w:r w:rsidRPr="00621631">
        <w:rPr>
          <w:rFonts w:hint="eastAsia"/>
          <w:u w:color="FF0000"/>
        </w:rPr>
        <w:t>に対し、必要な資料の提出及び説明を求めることができる。</w:t>
      </w:r>
    </w:p>
    <w:p w:rsidR="001D7A8A" w:rsidRPr="00621631" w:rsidRDefault="001D7A8A" w:rsidP="001D7A8A">
      <w:pPr>
        <w:ind w:left="178" w:hangingChars="85" w:hanging="178"/>
        <w:rPr>
          <w:rFonts w:hint="eastAsia"/>
          <w:u w:color="FF0000"/>
        </w:rPr>
      </w:pPr>
      <w:r w:rsidRPr="00621631">
        <w:rPr>
          <w:rFonts w:hint="eastAsia"/>
          <w:u w:color="FF0000"/>
        </w:rPr>
        <w:t>②　大蔵大臣は、証券取引に係る制度の調査、企画又は立案をするため特に必要があると認めるときは、その必要の限度において、証券会社、登録金融機関、証券金融会社その他の関係者に対し、資料の提出、説明その他の協力を求めることができる。</w:t>
      </w:r>
    </w:p>
    <w:p w:rsidR="001D7A8A" w:rsidRPr="00621631" w:rsidRDefault="001D7A8A" w:rsidP="001D7A8A">
      <w:pPr>
        <w:ind w:left="178" w:hangingChars="85" w:hanging="178"/>
        <w:rPr>
          <w:u w:color="FF0000"/>
        </w:rPr>
      </w:pPr>
    </w:p>
    <w:p w:rsidR="001D7A8A" w:rsidRPr="00621631" w:rsidRDefault="001D7A8A" w:rsidP="001D7A8A">
      <w:pPr>
        <w:ind w:left="178" w:hangingChars="85" w:hanging="178"/>
        <w:rPr>
          <w:u w:color="FF0000"/>
        </w:rPr>
      </w:pPr>
      <w:r w:rsidRPr="00621631">
        <w:rPr>
          <w:rFonts w:hint="eastAsia"/>
          <w:u w:color="FF0000"/>
        </w:rPr>
        <w:t>（改正前）</w:t>
      </w:r>
    </w:p>
    <w:p w:rsidR="001D7A8A" w:rsidRPr="00621631" w:rsidRDefault="001D7A8A" w:rsidP="001D7A8A">
      <w:pPr>
        <w:ind w:left="178" w:hangingChars="85" w:hanging="178"/>
        <w:rPr>
          <w:rFonts w:hint="eastAsia"/>
          <w:u w:color="FF0000"/>
        </w:rPr>
      </w:pPr>
      <w:r w:rsidRPr="00621631">
        <w:rPr>
          <w:rFonts w:hint="eastAsia"/>
          <w:u w:color="FF0000"/>
        </w:rPr>
        <w:t>第百九十四条の五　大蔵大臣は、証券取引に係る制度の調査、企画又は立案をするため必要があると認めるときは、</w:t>
      </w:r>
      <w:r w:rsidRPr="00621631">
        <w:rPr>
          <w:rFonts w:hint="eastAsia"/>
          <w:u w:val="single" w:color="FF0000"/>
        </w:rPr>
        <w:t>内閣総理大臣</w:t>
      </w:r>
      <w:r w:rsidRPr="00621631">
        <w:rPr>
          <w:rFonts w:hint="eastAsia"/>
          <w:u w:color="FF0000"/>
        </w:rPr>
        <w:t>に対し、必要な資料の提出及び説明を求めることができる。</w:t>
      </w:r>
    </w:p>
    <w:p w:rsidR="001D7A8A" w:rsidRPr="00621631" w:rsidRDefault="001D7A8A" w:rsidP="001D7A8A">
      <w:pPr>
        <w:ind w:left="178" w:hangingChars="85" w:hanging="178"/>
        <w:rPr>
          <w:rFonts w:hint="eastAsia"/>
          <w:u w:color="FF0000"/>
        </w:rPr>
      </w:pPr>
      <w:r w:rsidRPr="00621631">
        <w:rPr>
          <w:rFonts w:hint="eastAsia"/>
          <w:u w:color="FF0000"/>
        </w:rPr>
        <w:t>②　大蔵大臣は、証券取引に係る制度の調査、企画又は立案をするため特に必要があると認めるときは、その必要の限度において、証券会社、登録金融機関、証券金融会社その他の関係者に対し、資料の提出、説明その他の協力を求めることができる。</w:t>
      </w:r>
    </w:p>
    <w:p w:rsidR="001D7A8A" w:rsidRPr="00621631" w:rsidRDefault="001D7A8A" w:rsidP="001D7A8A">
      <w:pPr>
        <w:rPr>
          <w:u w:color="FF0000"/>
        </w:rPr>
      </w:pPr>
    </w:p>
    <w:p w:rsidR="001D7A8A" w:rsidRPr="00621631" w:rsidRDefault="001D7A8A" w:rsidP="001D7A8A">
      <w:pPr>
        <w:ind w:left="178" w:hangingChars="85" w:hanging="178"/>
        <w:rPr>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10</w:t>
      </w:r>
      <w:r w:rsidRPr="00621631">
        <w:rPr>
          <w:rFonts w:hint="eastAsia"/>
          <w:u w:color="FF0000"/>
        </w:rPr>
        <w:t>年</w:t>
      </w:r>
      <w:r w:rsidRPr="00621631">
        <w:rPr>
          <w:rFonts w:hint="eastAsia"/>
          <w:u w:color="FF0000"/>
        </w:rPr>
        <w:t>10</w:t>
      </w:r>
      <w:r w:rsidRPr="00621631">
        <w:rPr>
          <w:rFonts w:hint="eastAsia"/>
          <w:u w:color="FF0000"/>
        </w:rPr>
        <w:t>月</w:t>
      </w:r>
      <w:r w:rsidRPr="00621631">
        <w:rPr>
          <w:rFonts w:hint="eastAsia"/>
          <w:u w:color="FF0000"/>
        </w:rPr>
        <w:t>13</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118</w:t>
      </w:r>
      <w:r w:rsidRPr="00621631">
        <w:rPr>
          <w:rFonts w:hint="eastAsia"/>
          <w:u w:color="FF0000"/>
        </w:rPr>
        <w:t>号】</w:t>
      </w:r>
      <w:r w:rsidR="001D7A8A" w:rsidRPr="00621631">
        <w:rPr>
          <w:u w:color="FF0000"/>
        </w:rPr>
        <w:tab/>
      </w:r>
      <w:r w:rsidR="001D7A8A" w:rsidRPr="00621631">
        <w:rPr>
          <w:rFonts w:hint="eastAsia"/>
          <w:u w:color="FF0000"/>
        </w:rPr>
        <w:t>（改正なし）</w:t>
      </w:r>
    </w:p>
    <w:p w:rsidR="001601F9" w:rsidRPr="00621631" w:rsidRDefault="00BB6331" w:rsidP="001601F9">
      <w:pPr>
        <w:rPr>
          <w:u w:color="FF0000"/>
        </w:rPr>
      </w:pPr>
      <w:r w:rsidRPr="00621631">
        <w:rPr>
          <w:rFonts w:hint="eastAsia"/>
          <w:u w:color="FF0000"/>
        </w:rPr>
        <w:t>【平成</w:t>
      </w:r>
      <w:r w:rsidRPr="00621631">
        <w:rPr>
          <w:rFonts w:hint="eastAsia"/>
          <w:u w:color="FF0000"/>
        </w:rPr>
        <w:t>10</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15</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107</w:t>
      </w:r>
      <w:r w:rsidRPr="00621631">
        <w:rPr>
          <w:rFonts w:hint="eastAsia"/>
          <w:u w:color="FF0000"/>
        </w:rPr>
        <w:t>号】</w:t>
      </w:r>
    </w:p>
    <w:p w:rsidR="001601F9" w:rsidRPr="00621631" w:rsidRDefault="001601F9" w:rsidP="001601F9">
      <w:pPr>
        <w:rPr>
          <w:u w:color="FF0000"/>
        </w:rPr>
      </w:pPr>
    </w:p>
    <w:p w:rsidR="001601F9" w:rsidRPr="00621631" w:rsidRDefault="001601F9" w:rsidP="001601F9">
      <w:pPr>
        <w:rPr>
          <w:u w:color="FF0000"/>
        </w:rPr>
      </w:pPr>
      <w:r w:rsidRPr="00621631">
        <w:rPr>
          <w:rFonts w:hint="eastAsia"/>
          <w:u w:color="FF0000"/>
        </w:rPr>
        <w:t>（改正後）</w:t>
      </w:r>
    </w:p>
    <w:p w:rsidR="001601F9" w:rsidRPr="00621631" w:rsidRDefault="001601F9" w:rsidP="001601F9">
      <w:pPr>
        <w:ind w:left="178" w:hangingChars="85" w:hanging="178"/>
        <w:rPr>
          <w:rFonts w:hint="eastAsia"/>
          <w:u w:color="FF0000"/>
        </w:rPr>
      </w:pPr>
      <w:r w:rsidRPr="00621631">
        <w:rPr>
          <w:rFonts w:hint="eastAsia"/>
          <w:u w:color="FF0000"/>
        </w:rPr>
        <w:t>第百九十四条の五　大蔵大臣は、証券取引に係る制度の調査、企画又は立案をするため必要があると認めるときは、内閣総理大臣に対し、必要な資料の提出及び説明を求めること</w:t>
      </w:r>
      <w:r w:rsidRPr="00621631">
        <w:rPr>
          <w:rFonts w:hint="eastAsia"/>
          <w:u w:color="FF0000"/>
        </w:rPr>
        <w:lastRenderedPageBreak/>
        <w:t>ができる。</w:t>
      </w:r>
    </w:p>
    <w:p w:rsidR="001601F9" w:rsidRPr="00621631" w:rsidRDefault="001601F9" w:rsidP="001601F9">
      <w:pPr>
        <w:ind w:left="178" w:hangingChars="85" w:hanging="178"/>
        <w:rPr>
          <w:rFonts w:hint="eastAsia"/>
          <w:u w:color="FF0000"/>
        </w:rPr>
      </w:pPr>
      <w:r w:rsidRPr="00621631">
        <w:rPr>
          <w:rFonts w:hint="eastAsia"/>
          <w:u w:color="FF0000"/>
        </w:rPr>
        <w:t>②　大蔵大臣は、証券取引に係る制度の調査、企画又は立案をするため特に必要があると認めるときは、その必要の限度において、証券会社、</w:t>
      </w:r>
      <w:r w:rsidRPr="00621631">
        <w:rPr>
          <w:rFonts w:hint="eastAsia"/>
          <w:u w:val="single" w:color="FF0000"/>
        </w:rPr>
        <w:t>登録金融機関</w:t>
      </w:r>
      <w:r w:rsidRPr="00621631">
        <w:rPr>
          <w:rFonts w:hint="eastAsia"/>
          <w:u w:color="FF0000"/>
        </w:rPr>
        <w:t>、証券金融会社その他の関係者に対し、資料の提出、説明その他の協力を求めることができる。</w:t>
      </w:r>
    </w:p>
    <w:p w:rsidR="001601F9" w:rsidRPr="00621631" w:rsidRDefault="001601F9" w:rsidP="001601F9">
      <w:pPr>
        <w:ind w:left="178" w:hangingChars="85" w:hanging="178"/>
        <w:rPr>
          <w:u w:color="FF0000"/>
        </w:rPr>
      </w:pPr>
    </w:p>
    <w:p w:rsidR="001601F9" w:rsidRPr="00621631" w:rsidRDefault="001601F9" w:rsidP="001601F9">
      <w:pPr>
        <w:ind w:left="178" w:hangingChars="85" w:hanging="178"/>
        <w:rPr>
          <w:u w:color="FF0000"/>
        </w:rPr>
      </w:pPr>
      <w:r w:rsidRPr="00621631">
        <w:rPr>
          <w:rFonts w:hint="eastAsia"/>
          <w:u w:color="FF0000"/>
        </w:rPr>
        <w:t>（改正前）</w:t>
      </w:r>
    </w:p>
    <w:p w:rsidR="001601F9" w:rsidRPr="00621631" w:rsidRDefault="001601F9" w:rsidP="001601F9">
      <w:pPr>
        <w:ind w:left="178" w:hangingChars="85" w:hanging="178"/>
        <w:rPr>
          <w:rFonts w:hint="eastAsia"/>
          <w:u w:color="FF0000"/>
        </w:rPr>
      </w:pPr>
      <w:r w:rsidRPr="00621631">
        <w:rPr>
          <w:rFonts w:hint="eastAsia"/>
          <w:u w:color="FF0000"/>
        </w:rPr>
        <w:t>第百九十四条の五　大蔵大臣は、証券取引に係る制度の調査、企画又は立案をするため必要があると認めるときは、内閣総理大臣に対し、必要な資料の提出及び説明を求めることができる。</w:t>
      </w:r>
    </w:p>
    <w:p w:rsidR="001601F9" w:rsidRPr="00621631" w:rsidRDefault="001601F9" w:rsidP="001601F9">
      <w:pPr>
        <w:ind w:left="178" w:hangingChars="85" w:hanging="178"/>
        <w:rPr>
          <w:rFonts w:hint="eastAsia"/>
          <w:u w:color="FF0000"/>
        </w:rPr>
      </w:pPr>
      <w:r w:rsidRPr="00621631">
        <w:rPr>
          <w:rFonts w:hint="eastAsia"/>
          <w:u w:color="FF0000"/>
        </w:rPr>
        <w:t>②　大蔵大臣は、証券取引に係る制度の調査、企画又は立案をするため特に必要があると認めるときは、その必要の限度において、証券会社、</w:t>
      </w:r>
      <w:r w:rsidRPr="00621631">
        <w:rPr>
          <w:rFonts w:hint="eastAsia"/>
          <w:u w:val="single" w:color="FF0000"/>
        </w:rPr>
        <w:t>認可を受けた金融機関</w:t>
      </w:r>
      <w:r w:rsidRPr="00621631">
        <w:rPr>
          <w:rFonts w:hint="eastAsia"/>
          <w:u w:color="FF0000"/>
        </w:rPr>
        <w:t>、証券金融会社その他の関係者に対し、資料の提出、説明その他の協力を求めることができる。</w:t>
      </w:r>
    </w:p>
    <w:p w:rsidR="001601F9" w:rsidRPr="00621631" w:rsidRDefault="001601F9" w:rsidP="001601F9">
      <w:pPr>
        <w:rPr>
          <w:u w:color="FF0000"/>
        </w:rPr>
      </w:pPr>
    </w:p>
    <w:p w:rsidR="001601F9" w:rsidRPr="00621631" w:rsidRDefault="001601F9" w:rsidP="001601F9">
      <w:pPr>
        <w:ind w:left="178" w:hangingChars="85" w:hanging="178"/>
        <w:rPr>
          <w:u w:color="FF0000"/>
        </w:rPr>
      </w:pP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10</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15</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106</w:t>
      </w:r>
      <w:r w:rsidRPr="00621631">
        <w:rPr>
          <w:rFonts w:hint="eastAsia"/>
          <w:u w:color="FF0000"/>
        </w:rPr>
        <w:t>号】</w:t>
      </w:r>
      <w:r w:rsidR="001601F9" w:rsidRPr="00621631">
        <w:rPr>
          <w:u w:color="FF0000"/>
        </w:rPr>
        <w:tab/>
      </w:r>
      <w:r w:rsidR="001601F9"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9</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121</w:t>
      </w:r>
      <w:r w:rsidRPr="00621631">
        <w:rPr>
          <w:rFonts w:hint="eastAsia"/>
          <w:u w:color="FF0000"/>
        </w:rPr>
        <w:t>号】</w:t>
      </w:r>
      <w:r w:rsidR="001601F9" w:rsidRPr="00621631">
        <w:rPr>
          <w:u w:color="FF0000"/>
        </w:rPr>
        <w:tab/>
      </w:r>
      <w:r w:rsidR="001601F9"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9</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12</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120</w:t>
      </w:r>
      <w:r w:rsidRPr="00621631">
        <w:rPr>
          <w:rFonts w:hint="eastAsia"/>
          <w:u w:color="FF0000"/>
        </w:rPr>
        <w:t>号】</w:t>
      </w:r>
      <w:r w:rsidR="001601F9" w:rsidRPr="00621631">
        <w:rPr>
          <w:u w:color="FF0000"/>
        </w:rPr>
        <w:tab/>
      </w:r>
      <w:r w:rsidR="001601F9" w:rsidRPr="00621631">
        <w:rPr>
          <w:rFonts w:hint="eastAsia"/>
          <w:u w:color="FF0000"/>
        </w:rPr>
        <w:t>（改正なし）</w:t>
      </w:r>
    </w:p>
    <w:p w:rsidR="00BB6331" w:rsidRPr="00621631" w:rsidRDefault="00BB6331" w:rsidP="00BB6331">
      <w:pPr>
        <w:rPr>
          <w:rFonts w:hint="eastAsia"/>
          <w:u w:color="FF0000"/>
        </w:rPr>
      </w:pPr>
      <w:r w:rsidRPr="00621631">
        <w:rPr>
          <w:rFonts w:hint="eastAsia"/>
          <w:u w:color="FF0000"/>
        </w:rPr>
        <w:t>【平成</w:t>
      </w:r>
      <w:r w:rsidRPr="00621631">
        <w:rPr>
          <w:rFonts w:hint="eastAsia"/>
          <w:u w:color="FF0000"/>
        </w:rPr>
        <w:t>9</w:t>
      </w:r>
      <w:r w:rsidRPr="00621631">
        <w:rPr>
          <w:rFonts w:hint="eastAsia"/>
          <w:u w:color="FF0000"/>
        </w:rPr>
        <w:t>年</w:t>
      </w:r>
      <w:r w:rsidRPr="00621631">
        <w:rPr>
          <w:rFonts w:hint="eastAsia"/>
          <w:u w:color="FF0000"/>
        </w:rPr>
        <w:t>12</w:t>
      </w:r>
      <w:r w:rsidRPr="00621631">
        <w:rPr>
          <w:rFonts w:hint="eastAsia"/>
          <w:u w:color="FF0000"/>
        </w:rPr>
        <w:t>月</w:t>
      </w:r>
      <w:r w:rsidRPr="00621631">
        <w:rPr>
          <w:rFonts w:hint="eastAsia"/>
          <w:u w:color="FF0000"/>
        </w:rPr>
        <w:t>10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117</w:t>
      </w:r>
      <w:r w:rsidRPr="00621631">
        <w:rPr>
          <w:rFonts w:hint="eastAsia"/>
          <w:u w:color="FF0000"/>
        </w:rPr>
        <w:t>号】</w:t>
      </w:r>
      <w:r w:rsidR="001601F9" w:rsidRPr="00621631">
        <w:rPr>
          <w:u w:color="FF0000"/>
        </w:rPr>
        <w:tab/>
      </w:r>
      <w:r w:rsidR="001601F9" w:rsidRPr="00621631">
        <w:rPr>
          <w:rFonts w:hint="eastAsia"/>
          <w:u w:color="FF0000"/>
        </w:rPr>
        <w:t>（改正なし）</w:t>
      </w:r>
    </w:p>
    <w:p w:rsidR="00213095" w:rsidRPr="00621631" w:rsidRDefault="00BB6331" w:rsidP="00213095">
      <w:pPr>
        <w:rPr>
          <w:u w:color="FF0000"/>
        </w:rPr>
      </w:pPr>
      <w:r w:rsidRPr="00621631">
        <w:rPr>
          <w:rFonts w:hint="eastAsia"/>
          <w:u w:color="FF0000"/>
        </w:rPr>
        <w:t>【平成</w:t>
      </w:r>
      <w:r w:rsidRPr="00621631">
        <w:rPr>
          <w:rFonts w:hint="eastAsia"/>
          <w:u w:color="FF0000"/>
        </w:rPr>
        <w:t>9</w:t>
      </w:r>
      <w:r w:rsidRPr="00621631">
        <w:rPr>
          <w:rFonts w:hint="eastAsia"/>
          <w:u w:color="FF0000"/>
        </w:rPr>
        <w:t>年</w:t>
      </w:r>
      <w:r w:rsidRPr="00621631">
        <w:rPr>
          <w:rFonts w:hint="eastAsia"/>
          <w:u w:color="FF0000"/>
        </w:rPr>
        <w:t>6</w:t>
      </w:r>
      <w:r w:rsidRPr="00621631">
        <w:rPr>
          <w:rFonts w:hint="eastAsia"/>
          <w:u w:color="FF0000"/>
        </w:rPr>
        <w:t>月</w:t>
      </w:r>
      <w:r w:rsidRPr="00621631">
        <w:rPr>
          <w:rFonts w:hint="eastAsia"/>
          <w:u w:color="FF0000"/>
        </w:rPr>
        <w:t>20</w:t>
      </w:r>
      <w:r w:rsidRPr="00621631">
        <w:rPr>
          <w:rFonts w:hint="eastAsia"/>
          <w:u w:color="FF0000"/>
        </w:rPr>
        <w:t>日</w:t>
      </w:r>
      <w:r w:rsidRPr="00621631">
        <w:rPr>
          <w:rFonts w:hint="eastAsia"/>
          <w:u w:color="FF0000"/>
        </w:rPr>
        <w:tab/>
      </w:r>
      <w:r w:rsidRPr="00621631">
        <w:rPr>
          <w:rFonts w:hint="eastAsia"/>
          <w:u w:color="FF0000"/>
        </w:rPr>
        <w:t>法律第</w:t>
      </w:r>
      <w:r w:rsidRPr="00621631">
        <w:rPr>
          <w:rFonts w:hint="eastAsia"/>
          <w:u w:color="FF0000"/>
        </w:rPr>
        <w:t>102</w:t>
      </w:r>
      <w:r w:rsidRPr="00621631">
        <w:rPr>
          <w:rFonts w:hint="eastAsia"/>
          <w:u w:color="FF0000"/>
        </w:rPr>
        <w:t>号】</w:t>
      </w:r>
    </w:p>
    <w:p w:rsidR="00213095" w:rsidRPr="00621631" w:rsidRDefault="00213095" w:rsidP="00213095">
      <w:pPr>
        <w:rPr>
          <w:u w:color="FF0000"/>
        </w:rPr>
      </w:pPr>
    </w:p>
    <w:p w:rsidR="00213095" w:rsidRPr="00621631" w:rsidRDefault="00213095" w:rsidP="00213095">
      <w:pPr>
        <w:rPr>
          <w:u w:color="FF0000"/>
        </w:rPr>
      </w:pPr>
      <w:r w:rsidRPr="00621631">
        <w:rPr>
          <w:rFonts w:hint="eastAsia"/>
          <w:u w:color="FF0000"/>
        </w:rPr>
        <w:t>（改正後）</w:t>
      </w:r>
    </w:p>
    <w:p w:rsidR="00213095" w:rsidRPr="00621631" w:rsidRDefault="00213095" w:rsidP="00213095">
      <w:pPr>
        <w:ind w:left="178" w:hangingChars="85" w:hanging="178"/>
        <w:rPr>
          <w:rFonts w:hint="eastAsia"/>
          <w:u w:color="FF0000"/>
        </w:rPr>
      </w:pPr>
      <w:r w:rsidRPr="00621631">
        <w:rPr>
          <w:rFonts w:hint="eastAsia"/>
          <w:u w:color="FF0000"/>
        </w:rPr>
        <w:t>第百九十四条の五　大蔵大臣は、証券取引に係る制度の調査、企画又は立案をするため必要があると認めるときは、内閣総理大臣に対し、必要な資料の提出及び説明を求めることができる。</w:t>
      </w:r>
    </w:p>
    <w:p w:rsidR="00213095" w:rsidRPr="00621631" w:rsidRDefault="00213095" w:rsidP="00213095">
      <w:pPr>
        <w:ind w:left="178" w:hangingChars="85" w:hanging="178"/>
        <w:rPr>
          <w:rFonts w:hint="eastAsia"/>
          <w:u w:color="FF0000"/>
        </w:rPr>
      </w:pPr>
      <w:r w:rsidRPr="00621631">
        <w:rPr>
          <w:rFonts w:hint="eastAsia"/>
          <w:u w:color="FF0000"/>
        </w:rPr>
        <w:t>②　大蔵大臣は、証券取引に係る制度の調査、企画又は立案をするため特に必要があると認めるときは、その必要の限度において、証券会社、認可を受けた金融機関、証券金融会社その他の関係者に対し、資料の提出、説明その他の協力を求めることができる。</w:t>
      </w:r>
    </w:p>
    <w:p w:rsidR="00213095" w:rsidRPr="00621631" w:rsidRDefault="00213095" w:rsidP="00213095">
      <w:pPr>
        <w:ind w:left="178" w:hangingChars="85" w:hanging="178"/>
        <w:rPr>
          <w:u w:color="FF0000"/>
        </w:rPr>
      </w:pPr>
    </w:p>
    <w:p w:rsidR="00213095" w:rsidRPr="00621631" w:rsidRDefault="00213095" w:rsidP="00213095">
      <w:pPr>
        <w:ind w:left="178" w:hangingChars="85" w:hanging="178"/>
        <w:rPr>
          <w:u w:color="FF0000"/>
        </w:rPr>
      </w:pPr>
      <w:r w:rsidRPr="00621631">
        <w:rPr>
          <w:rFonts w:hint="eastAsia"/>
          <w:u w:color="FF0000"/>
        </w:rPr>
        <w:t>（改正前）</w:t>
      </w:r>
    </w:p>
    <w:p w:rsidR="00213095" w:rsidRPr="00621631" w:rsidRDefault="00213095" w:rsidP="00213095">
      <w:pPr>
        <w:rPr>
          <w:u w:val="single" w:color="FF0000"/>
        </w:rPr>
      </w:pPr>
      <w:r w:rsidRPr="00621631">
        <w:rPr>
          <w:rFonts w:hint="eastAsia"/>
          <w:u w:val="single" w:color="FF0000"/>
        </w:rPr>
        <w:t>（新設）</w:t>
      </w:r>
    </w:p>
    <w:p w:rsidR="00213095" w:rsidRPr="00621631" w:rsidRDefault="00213095" w:rsidP="00213095">
      <w:pPr>
        <w:rPr>
          <w:u w:color="FF0000"/>
        </w:rPr>
      </w:pPr>
    </w:p>
    <w:p w:rsidR="00BB6331" w:rsidRPr="00621631" w:rsidRDefault="00BB6331" w:rsidP="00213095">
      <w:pPr>
        <w:rPr>
          <w:rFonts w:hint="eastAsia"/>
          <w:u w:color="FF0000"/>
        </w:rPr>
      </w:pPr>
    </w:p>
    <w:sectPr w:rsidR="00BB6331" w:rsidRPr="006216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90F" w:rsidRDefault="004F190F">
      <w:r>
        <w:separator/>
      </w:r>
    </w:p>
  </w:endnote>
  <w:endnote w:type="continuationSeparator" w:id="0">
    <w:p w:rsidR="004F190F" w:rsidRDefault="004F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840E4">
      <w:rPr>
        <w:rStyle w:val="a4"/>
        <w:noProof/>
      </w:rPr>
      <w:t>1</w:t>
    </w:r>
    <w:r>
      <w:rPr>
        <w:rStyle w:val="a4"/>
      </w:rPr>
      <w:fldChar w:fldCharType="end"/>
    </w:r>
  </w:p>
  <w:p w:rsidR="00BB6331" w:rsidRDefault="00297937" w:rsidP="00297937">
    <w:pPr>
      <w:pStyle w:val="a3"/>
      <w:ind w:right="360"/>
    </w:pPr>
    <w:r>
      <w:rPr>
        <w:rFonts w:ascii="Times New Roman" w:hAnsi="Times New Roman" w:hint="eastAsia"/>
        <w:noProof/>
        <w:kern w:val="0"/>
        <w:szCs w:val="21"/>
      </w:rPr>
      <w:t xml:space="preserve">金融商品取引法　</w:t>
    </w:r>
    <w:r w:rsidRPr="00297937">
      <w:rPr>
        <w:rFonts w:ascii="Times New Roman" w:hAnsi="Times New Roman"/>
        <w:noProof/>
        <w:kern w:val="0"/>
        <w:szCs w:val="21"/>
      </w:rPr>
      <w:fldChar w:fldCharType="begin"/>
    </w:r>
    <w:r w:rsidRPr="0029793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5.doc</w:t>
    </w:r>
    <w:r w:rsidRPr="0029793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90F" w:rsidRDefault="004F190F">
      <w:r>
        <w:separator/>
      </w:r>
    </w:p>
  </w:footnote>
  <w:footnote w:type="continuationSeparator" w:id="0">
    <w:p w:rsidR="004F190F" w:rsidRDefault="004F19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19C6"/>
    <w:rsid w:val="000840E4"/>
    <w:rsid w:val="00120650"/>
    <w:rsid w:val="001309BB"/>
    <w:rsid w:val="001601F9"/>
    <w:rsid w:val="001D7A8A"/>
    <w:rsid w:val="00204C89"/>
    <w:rsid w:val="00213095"/>
    <w:rsid w:val="00265BE0"/>
    <w:rsid w:val="00297937"/>
    <w:rsid w:val="002F142F"/>
    <w:rsid w:val="004C5588"/>
    <w:rsid w:val="004F190F"/>
    <w:rsid w:val="00501B42"/>
    <w:rsid w:val="00621631"/>
    <w:rsid w:val="00641E16"/>
    <w:rsid w:val="006B03FA"/>
    <w:rsid w:val="00771EFD"/>
    <w:rsid w:val="007D76EA"/>
    <w:rsid w:val="00867686"/>
    <w:rsid w:val="00875B33"/>
    <w:rsid w:val="00A733D7"/>
    <w:rsid w:val="00A83A62"/>
    <w:rsid w:val="00B92BC5"/>
    <w:rsid w:val="00BB6331"/>
    <w:rsid w:val="00E155A4"/>
    <w:rsid w:val="00F15944"/>
    <w:rsid w:val="00F95B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5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206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497909">
      <w:bodyDiv w:val="1"/>
      <w:marLeft w:val="0"/>
      <w:marRight w:val="0"/>
      <w:marTop w:val="0"/>
      <w:marBottom w:val="0"/>
      <w:divBdr>
        <w:top w:val="none" w:sz="0" w:space="0" w:color="auto"/>
        <w:left w:val="none" w:sz="0" w:space="0" w:color="auto"/>
        <w:bottom w:val="none" w:sz="0" w:space="0" w:color="auto"/>
        <w:right w:val="none" w:sz="0" w:space="0" w:color="auto"/>
      </w:divBdr>
    </w:div>
    <w:div w:id="294533418">
      <w:bodyDiv w:val="1"/>
      <w:marLeft w:val="0"/>
      <w:marRight w:val="0"/>
      <w:marTop w:val="0"/>
      <w:marBottom w:val="0"/>
      <w:divBdr>
        <w:top w:val="none" w:sz="0" w:space="0" w:color="auto"/>
        <w:left w:val="none" w:sz="0" w:space="0" w:color="auto"/>
        <w:bottom w:val="none" w:sz="0" w:space="0" w:color="auto"/>
        <w:right w:val="none" w:sz="0" w:space="0" w:color="auto"/>
      </w:divBdr>
    </w:div>
    <w:div w:id="421338556">
      <w:bodyDiv w:val="1"/>
      <w:marLeft w:val="0"/>
      <w:marRight w:val="0"/>
      <w:marTop w:val="0"/>
      <w:marBottom w:val="0"/>
      <w:divBdr>
        <w:top w:val="none" w:sz="0" w:space="0" w:color="auto"/>
        <w:left w:val="none" w:sz="0" w:space="0" w:color="auto"/>
        <w:bottom w:val="none" w:sz="0" w:space="0" w:color="auto"/>
        <w:right w:val="none" w:sz="0" w:space="0" w:color="auto"/>
      </w:divBdr>
    </w:div>
    <w:div w:id="497962354">
      <w:bodyDiv w:val="1"/>
      <w:marLeft w:val="0"/>
      <w:marRight w:val="0"/>
      <w:marTop w:val="0"/>
      <w:marBottom w:val="0"/>
      <w:divBdr>
        <w:top w:val="none" w:sz="0" w:space="0" w:color="auto"/>
        <w:left w:val="none" w:sz="0" w:space="0" w:color="auto"/>
        <w:bottom w:val="none" w:sz="0" w:space="0" w:color="auto"/>
        <w:right w:val="none" w:sz="0" w:space="0" w:color="auto"/>
      </w:divBdr>
    </w:div>
    <w:div w:id="645357416">
      <w:bodyDiv w:val="1"/>
      <w:marLeft w:val="0"/>
      <w:marRight w:val="0"/>
      <w:marTop w:val="0"/>
      <w:marBottom w:val="0"/>
      <w:divBdr>
        <w:top w:val="none" w:sz="0" w:space="0" w:color="auto"/>
        <w:left w:val="none" w:sz="0" w:space="0" w:color="auto"/>
        <w:bottom w:val="none" w:sz="0" w:space="0" w:color="auto"/>
        <w:right w:val="none" w:sz="0" w:space="0" w:color="auto"/>
      </w:divBdr>
    </w:div>
    <w:div w:id="727453839">
      <w:bodyDiv w:val="1"/>
      <w:marLeft w:val="0"/>
      <w:marRight w:val="0"/>
      <w:marTop w:val="0"/>
      <w:marBottom w:val="0"/>
      <w:divBdr>
        <w:top w:val="none" w:sz="0" w:space="0" w:color="auto"/>
        <w:left w:val="none" w:sz="0" w:space="0" w:color="auto"/>
        <w:bottom w:val="none" w:sz="0" w:space="0" w:color="auto"/>
        <w:right w:val="none" w:sz="0" w:space="0" w:color="auto"/>
      </w:divBdr>
    </w:div>
    <w:div w:id="1490555506">
      <w:bodyDiv w:val="1"/>
      <w:marLeft w:val="0"/>
      <w:marRight w:val="0"/>
      <w:marTop w:val="0"/>
      <w:marBottom w:val="0"/>
      <w:divBdr>
        <w:top w:val="none" w:sz="0" w:space="0" w:color="auto"/>
        <w:left w:val="none" w:sz="0" w:space="0" w:color="auto"/>
        <w:bottom w:val="none" w:sz="0" w:space="0" w:color="auto"/>
        <w:right w:val="none" w:sz="0" w:space="0" w:color="auto"/>
      </w:divBdr>
    </w:div>
    <w:div w:id="1922637622">
      <w:bodyDiv w:val="1"/>
      <w:marLeft w:val="0"/>
      <w:marRight w:val="0"/>
      <w:marTop w:val="0"/>
      <w:marBottom w:val="0"/>
      <w:divBdr>
        <w:top w:val="none" w:sz="0" w:space="0" w:color="auto"/>
        <w:left w:val="none" w:sz="0" w:space="0" w:color="auto"/>
        <w:bottom w:val="none" w:sz="0" w:space="0" w:color="auto"/>
        <w:right w:val="none" w:sz="0" w:space="0" w:color="auto"/>
      </w:divBdr>
    </w:div>
    <w:div w:id="1956867554">
      <w:bodyDiv w:val="1"/>
      <w:marLeft w:val="0"/>
      <w:marRight w:val="0"/>
      <w:marTop w:val="0"/>
      <w:marBottom w:val="0"/>
      <w:divBdr>
        <w:top w:val="none" w:sz="0" w:space="0" w:color="auto"/>
        <w:left w:val="none" w:sz="0" w:space="0" w:color="auto"/>
        <w:bottom w:val="none" w:sz="0" w:space="0" w:color="auto"/>
        <w:right w:val="none" w:sz="0" w:space="0" w:color="auto"/>
      </w:divBdr>
    </w:div>
    <w:div w:id="202659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814</Words>
  <Characters>4640</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2024-08-07T02:22:00Z</dcterms:created>
  <dcterms:modified xsi:type="dcterms:W3CDTF">2024-08-07T02:22:00Z</dcterms:modified>
</cp:coreProperties>
</file>