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7B2" w:rsidRDefault="001627B2" w:rsidP="001627B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627B2" w:rsidRPr="00D26B2D" w:rsidRDefault="001627B2" w:rsidP="001627B2">
      <w:pPr>
        <w:ind w:leftChars="85" w:left="178"/>
      </w:pPr>
      <w:r w:rsidRPr="00D26B2D">
        <w:t>（少人数向け勧誘に係る告知を要しない勧誘）</w:t>
      </w:r>
    </w:p>
    <w:p w:rsidR="001627B2" w:rsidRPr="001E5F25" w:rsidRDefault="001627B2" w:rsidP="001627B2">
      <w:pPr>
        <w:ind w:left="179" w:hangingChars="85" w:hanging="179"/>
      </w:pPr>
      <w:r w:rsidRPr="00AD6EDA">
        <w:rPr>
          <w:b/>
          <w:bCs/>
        </w:rPr>
        <w:t>第三条の二の</w:t>
      </w:r>
      <w:r w:rsidRPr="00AD6EDA">
        <w:rPr>
          <w:rFonts w:hint="eastAsia"/>
          <w:b/>
          <w:bCs/>
        </w:rPr>
        <w:t>三</w:t>
      </w:r>
      <w:r w:rsidRPr="00AD6EDA">
        <w:t xml:space="preserve">　法第二十三条の十三第三項（法第二十七条において準用する場合を含む。）に規定する政令で定めるものは、次に掲げる有価証券の</w:t>
      </w:r>
      <w:r w:rsidRPr="001E5F25">
        <w:t>有価証券発行勧誘等（法第四条第一項第四号に規定する有価証券発行勧誘等をいい、法第二十三条の十三第三項各号に定める場合に該当するものに限る。）とする。</w:t>
      </w:r>
    </w:p>
    <w:p w:rsidR="001627B2" w:rsidRPr="001E5F25" w:rsidRDefault="001627B2" w:rsidP="001627B2">
      <w:pPr>
        <w:ind w:leftChars="86" w:left="359" w:hangingChars="85" w:hanging="178"/>
      </w:pPr>
      <w:r w:rsidRPr="001E5F25">
        <w:t>一　株券、新株予約権証券又は新優先出資引受権証券</w:t>
      </w:r>
    </w:p>
    <w:p w:rsidR="001627B2" w:rsidRPr="001E5F25" w:rsidRDefault="001627B2" w:rsidP="001627B2">
      <w:pPr>
        <w:ind w:leftChars="86" w:left="359" w:hangingChars="85" w:hanging="178"/>
      </w:pPr>
      <w:r w:rsidRPr="001E5F25">
        <w:t>二　法第二条第一項第</w:t>
      </w:r>
      <w:r w:rsidRPr="001E5F25">
        <w:rPr>
          <w:rFonts w:hint="eastAsia"/>
        </w:rPr>
        <w:t>十五</w:t>
      </w:r>
      <w:r w:rsidRPr="001E5F25">
        <w:t>号に掲げる有価証券（同項第</w:t>
      </w:r>
      <w:r w:rsidRPr="001E5F25">
        <w:rPr>
          <w:rFonts w:hint="eastAsia"/>
        </w:rPr>
        <w:t>十七</w:t>
      </w:r>
      <w:r w:rsidRPr="001E5F25">
        <w:t>号に掲げる有価証券で同項第</w:t>
      </w:r>
      <w:r w:rsidRPr="001E5F25">
        <w:rPr>
          <w:rFonts w:hint="eastAsia"/>
        </w:rPr>
        <w:t>十五</w:t>
      </w:r>
      <w:r w:rsidRPr="001E5F25">
        <w:t>号に掲げる有価証券の性質を有するものを含む。）</w:t>
      </w:r>
    </w:p>
    <w:p w:rsidR="001627B2" w:rsidRPr="001E5F25" w:rsidRDefault="001627B2" w:rsidP="001627B2">
      <w:pPr>
        <w:ind w:leftChars="86" w:left="359" w:hangingChars="85" w:hanging="178"/>
      </w:pPr>
      <w:r w:rsidRPr="001E5F25">
        <w:t>三　資産流動化法に規定する特定短期社債、</w:t>
      </w:r>
      <w:r w:rsidRPr="001627B2">
        <w:t>社債、株式等の振替に関する法律</w:t>
      </w:r>
      <w:r w:rsidRPr="001E5F25">
        <w:t>に規定する短期社債、保険業法に規定する短期社債又は投資信託及び投資法人に関する法律に規定する短期投資法人債（法第二条第一項第</w:t>
      </w:r>
      <w:r w:rsidRPr="001E5F25">
        <w:rPr>
          <w:rFonts w:hint="eastAsia"/>
        </w:rPr>
        <w:t>十七</w:t>
      </w:r>
      <w:r w:rsidRPr="001E5F25">
        <w:t>号に掲げる有価証券でこれらに準ずるものとして内閣府令で定めるものを含む。）</w:t>
      </w:r>
    </w:p>
    <w:p w:rsidR="001627B2" w:rsidRDefault="001627B2" w:rsidP="001627B2">
      <w:pPr>
        <w:rPr>
          <w:rFonts w:hint="eastAsia"/>
        </w:rPr>
      </w:pPr>
    </w:p>
    <w:p w:rsidR="001627B2" w:rsidRDefault="001627B2" w:rsidP="001627B2">
      <w:pPr>
        <w:rPr>
          <w:rFonts w:hint="eastAsia"/>
        </w:rPr>
      </w:pPr>
    </w:p>
    <w:p w:rsidR="001E5F25" w:rsidRDefault="001E5F25" w:rsidP="001E5F2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p>
    <w:p w:rsidR="001E5F25" w:rsidRDefault="001E5F25" w:rsidP="001E5F25">
      <w:pPr>
        <w:rPr>
          <w:rFonts w:hint="eastAsia"/>
        </w:rPr>
      </w:pPr>
    </w:p>
    <w:p w:rsidR="001E5F25" w:rsidRDefault="001E5F25" w:rsidP="001E5F25">
      <w:pPr>
        <w:rPr>
          <w:rFonts w:hint="eastAsia"/>
        </w:rPr>
      </w:pPr>
      <w:r>
        <w:rPr>
          <w:rFonts w:hint="eastAsia"/>
        </w:rPr>
        <w:t>（改正後）</w:t>
      </w:r>
    </w:p>
    <w:p w:rsidR="001E5F25" w:rsidRPr="00D26B2D" w:rsidRDefault="001E5F25" w:rsidP="001E5F25">
      <w:pPr>
        <w:ind w:leftChars="85" w:left="178"/>
      </w:pPr>
      <w:r w:rsidRPr="00D26B2D">
        <w:t>（少人数向け勧誘に係る告知を要しない勧誘）</w:t>
      </w:r>
    </w:p>
    <w:p w:rsidR="001E5F25" w:rsidRPr="001E5F25" w:rsidRDefault="001E5F25" w:rsidP="001E5F25">
      <w:pPr>
        <w:ind w:left="179" w:hangingChars="85" w:hanging="179"/>
      </w:pPr>
      <w:r w:rsidRPr="00AD6EDA">
        <w:rPr>
          <w:b/>
          <w:bCs/>
        </w:rPr>
        <w:t>第三条の二の</w:t>
      </w:r>
      <w:r w:rsidRPr="00AD6EDA">
        <w:rPr>
          <w:rFonts w:hint="eastAsia"/>
          <w:b/>
          <w:bCs/>
        </w:rPr>
        <w:t>三</w:t>
      </w:r>
      <w:r w:rsidRPr="00AD6EDA">
        <w:t xml:space="preserve">　法第二十三条の十三第三項（法第二十七条において準用する場合を含む。）に規定する政令で定めるものは、次に掲げる有価証券の</w:t>
      </w:r>
      <w:r w:rsidRPr="001E5F25">
        <w:t>有価証券発行勧誘等（法第四条第一項第四号に規定する有価証券発行勧誘等をいい、法第二十三条の十三第三項各号に定める場合に該当するものに限る。）とする。</w:t>
      </w:r>
    </w:p>
    <w:p w:rsidR="001E5F25" w:rsidRPr="001E5F25" w:rsidRDefault="001E5F25" w:rsidP="001E5F25">
      <w:pPr>
        <w:ind w:leftChars="86" w:left="359" w:hangingChars="85" w:hanging="178"/>
      </w:pPr>
      <w:r w:rsidRPr="001E5F25">
        <w:t>一　株券、新株予約権証券又は新優先出資引受権証券</w:t>
      </w:r>
    </w:p>
    <w:p w:rsidR="001E5F25" w:rsidRPr="001E5F25" w:rsidRDefault="001E5F25" w:rsidP="001E5F25">
      <w:pPr>
        <w:ind w:leftChars="86" w:left="359" w:hangingChars="85" w:hanging="178"/>
      </w:pPr>
      <w:r w:rsidRPr="001E5F25">
        <w:t>二　法第二条第一項第</w:t>
      </w:r>
      <w:r w:rsidRPr="001E5F25">
        <w:rPr>
          <w:rFonts w:hint="eastAsia"/>
        </w:rPr>
        <w:t>十五</w:t>
      </w:r>
      <w:r w:rsidRPr="001E5F25">
        <w:t>号に掲げる有価証券（同項第</w:t>
      </w:r>
      <w:r w:rsidRPr="001E5F25">
        <w:rPr>
          <w:rFonts w:hint="eastAsia"/>
        </w:rPr>
        <w:t>十七</w:t>
      </w:r>
      <w:r w:rsidRPr="001E5F25">
        <w:t>号に掲げる有価証券で同項第</w:t>
      </w:r>
      <w:r w:rsidRPr="001E5F25">
        <w:rPr>
          <w:rFonts w:hint="eastAsia"/>
        </w:rPr>
        <w:t>十五</w:t>
      </w:r>
      <w:r w:rsidRPr="001E5F25">
        <w:t>号に掲げる有価証券の性質を有するものを含む。）</w:t>
      </w:r>
    </w:p>
    <w:p w:rsidR="001E5F25" w:rsidRPr="001E5F25" w:rsidRDefault="001E5F25" w:rsidP="001E5F25">
      <w:pPr>
        <w:ind w:leftChars="86" w:left="359" w:hangingChars="85" w:hanging="178"/>
      </w:pPr>
      <w:r w:rsidRPr="001E5F25">
        <w:t>三　資産流動化法に規定する特定短期社債、</w:t>
      </w:r>
      <w:r w:rsidRPr="005778F6">
        <w:rPr>
          <w:u w:val="single" w:color="FF0000"/>
        </w:rPr>
        <w:t>社債、株式等の振替に関する法律</w:t>
      </w:r>
      <w:r w:rsidRPr="001E5F25">
        <w:t>に規定する短期社債、保険業法に規定する短期社債又は投資信託及び投資法人に関する法律に規定する短期投資法人債（法第二条第一項第</w:t>
      </w:r>
      <w:r w:rsidRPr="001E5F25">
        <w:rPr>
          <w:rFonts w:hint="eastAsia"/>
        </w:rPr>
        <w:t>十七</w:t>
      </w:r>
      <w:r w:rsidRPr="001E5F25">
        <w:t>号に掲げる有価証券でこれらに準ずるものとして内閣府令で定めるものを含む。）</w:t>
      </w:r>
    </w:p>
    <w:p w:rsidR="001E5F25" w:rsidRPr="001E5F25" w:rsidRDefault="001E5F25" w:rsidP="001E5F25">
      <w:pPr>
        <w:ind w:left="178" w:hangingChars="85" w:hanging="178"/>
        <w:rPr>
          <w:rFonts w:hint="eastAsia"/>
        </w:rPr>
      </w:pPr>
    </w:p>
    <w:p w:rsidR="001E5F25" w:rsidRPr="001E5F25" w:rsidRDefault="001E5F25" w:rsidP="001E5F25">
      <w:pPr>
        <w:ind w:left="178" w:hangingChars="85" w:hanging="178"/>
        <w:rPr>
          <w:rFonts w:hint="eastAsia"/>
        </w:rPr>
      </w:pPr>
      <w:r w:rsidRPr="001E5F25">
        <w:rPr>
          <w:rFonts w:hint="eastAsia"/>
        </w:rPr>
        <w:t>（改正前）</w:t>
      </w:r>
    </w:p>
    <w:p w:rsidR="001E5F25" w:rsidRPr="001E5F25" w:rsidRDefault="001E5F25" w:rsidP="001E5F25">
      <w:pPr>
        <w:ind w:leftChars="85" w:left="178"/>
      </w:pPr>
      <w:r w:rsidRPr="001E5F25">
        <w:t>（少人数向け勧誘に係る告知を要しない勧誘）</w:t>
      </w:r>
    </w:p>
    <w:p w:rsidR="001E5F25" w:rsidRPr="001E5F25" w:rsidRDefault="001E5F25" w:rsidP="001E5F25">
      <w:pPr>
        <w:ind w:left="179" w:hangingChars="85" w:hanging="179"/>
      </w:pPr>
      <w:r w:rsidRPr="001E5F25">
        <w:rPr>
          <w:b/>
          <w:bCs/>
        </w:rPr>
        <w:t>第三条の二の</w:t>
      </w:r>
      <w:r w:rsidRPr="001E5F25">
        <w:rPr>
          <w:rFonts w:hint="eastAsia"/>
          <w:b/>
          <w:bCs/>
        </w:rPr>
        <w:t>三</w:t>
      </w:r>
      <w:r w:rsidRPr="001E5F25">
        <w:t xml:space="preserve">　法第二十三条の十三第三項（法第二十七条において準用する場合を含む。）に規定する政令で定めるものは、次に掲げる有価証券の有価証券発行勧誘等（法第四条第一項第四号に規定する有価証券発行勧誘等をいい、法第二十三条の十三第三項各号に定め</w:t>
      </w:r>
      <w:r w:rsidRPr="001E5F25">
        <w:lastRenderedPageBreak/>
        <w:t>る場合に該当するものに限る。）とする。</w:t>
      </w:r>
    </w:p>
    <w:p w:rsidR="001E5F25" w:rsidRPr="001E5F25" w:rsidRDefault="001E5F25" w:rsidP="001E5F25">
      <w:pPr>
        <w:ind w:leftChars="86" w:left="359" w:hangingChars="85" w:hanging="178"/>
      </w:pPr>
      <w:r w:rsidRPr="001E5F25">
        <w:t>一　株券、新株予約権証券又は新優先出資引受権証券</w:t>
      </w:r>
    </w:p>
    <w:p w:rsidR="001E5F25" w:rsidRPr="001E5F25" w:rsidRDefault="001E5F25" w:rsidP="001E5F25">
      <w:pPr>
        <w:ind w:leftChars="86" w:left="359" w:hangingChars="85" w:hanging="178"/>
      </w:pPr>
      <w:r w:rsidRPr="001E5F25">
        <w:t>二　法第二条第一項第</w:t>
      </w:r>
      <w:r w:rsidRPr="001E5F25">
        <w:rPr>
          <w:rFonts w:hint="eastAsia"/>
        </w:rPr>
        <w:t>十五</w:t>
      </w:r>
      <w:r w:rsidRPr="001E5F25">
        <w:t>号に掲げる有価証券（同項第</w:t>
      </w:r>
      <w:r w:rsidRPr="001E5F25">
        <w:rPr>
          <w:rFonts w:hint="eastAsia"/>
        </w:rPr>
        <w:t>十七</w:t>
      </w:r>
      <w:r w:rsidRPr="001E5F25">
        <w:t>号に掲げる有価証券で同項第</w:t>
      </w:r>
      <w:r w:rsidRPr="001E5F25">
        <w:rPr>
          <w:rFonts w:hint="eastAsia"/>
        </w:rPr>
        <w:t>十五</w:t>
      </w:r>
      <w:r w:rsidRPr="001E5F25">
        <w:t>号に掲げる有価証券の性質を有するものを含む。）</w:t>
      </w:r>
    </w:p>
    <w:p w:rsidR="001E5F25" w:rsidRPr="00AD6EDA" w:rsidRDefault="001E5F25" w:rsidP="001E5F25">
      <w:pPr>
        <w:ind w:leftChars="86" w:left="359" w:hangingChars="85" w:hanging="178"/>
      </w:pPr>
      <w:r w:rsidRPr="001E5F25">
        <w:t>三　資産流動化法に規定する特定短期社債、</w:t>
      </w:r>
      <w:r w:rsidRPr="001E5F25">
        <w:rPr>
          <w:u w:val="single" w:color="FF0000"/>
        </w:rPr>
        <w:t>社債等の振替に関する法律</w:t>
      </w:r>
      <w:r w:rsidRPr="001E5F25">
        <w:t>に規定する短期社債、保険業法に規定する短期社債又は投資信託及び投資法人に関する法律に規定する短期投資法人債（法第二条第一項第</w:t>
      </w:r>
      <w:r w:rsidRPr="001E5F25">
        <w:rPr>
          <w:rFonts w:hint="eastAsia"/>
        </w:rPr>
        <w:t>十七</w:t>
      </w:r>
      <w:r w:rsidRPr="001E5F25">
        <w:t>号に掲げる有価</w:t>
      </w:r>
      <w:r w:rsidRPr="00AD6EDA">
        <w:t>証券でこれらに準ずるものとして内閣府令で定めるものを含む。）</w:t>
      </w:r>
    </w:p>
    <w:p w:rsidR="001E5F25" w:rsidRDefault="001E5F25" w:rsidP="001E5F25">
      <w:pPr>
        <w:rPr>
          <w:rFonts w:hint="eastAsia"/>
        </w:rPr>
      </w:pPr>
    </w:p>
    <w:p w:rsidR="002122ED" w:rsidRDefault="002122ED" w:rsidP="002122ED">
      <w:pPr>
        <w:rPr>
          <w:rFonts w:hint="eastAsia"/>
        </w:rPr>
      </w:pPr>
    </w:p>
    <w:p w:rsidR="001E5F25" w:rsidRDefault="001E5F25" w:rsidP="001E5F2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E5F25" w:rsidRDefault="001E5F25" w:rsidP="001E5F2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E5F25" w:rsidRDefault="001E5F25" w:rsidP="001E5F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E5F25" w:rsidRDefault="001E5F25" w:rsidP="001E5F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E5F25" w:rsidRDefault="001E5F25" w:rsidP="001E5F2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34B05" w:rsidRDefault="002122ED" w:rsidP="00734B0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34B05" w:rsidRDefault="00734B05" w:rsidP="00734B05">
      <w:pPr>
        <w:rPr>
          <w:rFonts w:hint="eastAsia"/>
        </w:rPr>
      </w:pPr>
    </w:p>
    <w:p w:rsidR="00734B05" w:rsidRDefault="00734B05" w:rsidP="00734B05">
      <w:pPr>
        <w:rPr>
          <w:rFonts w:hint="eastAsia"/>
        </w:rPr>
      </w:pPr>
      <w:r>
        <w:rPr>
          <w:rFonts w:hint="eastAsia"/>
        </w:rPr>
        <w:t>（改正後）</w:t>
      </w:r>
    </w:p>
    <w:p w:rsidR="00734B05" w:rsidRPr="00D26B2D" w:rsidRDefault="00734B05" w:rsidP="00734B05">
      <w:pPr>
        <w:ind w:leftChars="85" w:left="178"/>
      </w:pPr>
      <w:r w:rsidRPr="00D26B2D">
        <w:t>（少人数向け勧誘に係る告知を要しない勧誘）</w:t>
      </w:r>
    </w:p>
    <w:p w:rsidR="00734B05" w:rsidRPr="00AD6EDA" w:rsidRDefault="00734B05" w:rsidP="00734B05">
      <w:pPr>
        <w:ind w:left="179" w:hangingChars="85" w:hanging="179"/>
      </w:pPr>
      <w:r w:rsidRPr="00AD6EDA">
        <w:rPr>
          <w:b/>
          <w:bCs/>
        </w:rPr>
        <w:t>第三条の二の</w:t>
      </w:r>
      <w:r w:rsidRPr="00AD6EDA">
        <w:rPr>
          <w:rFonts w:hint="eastAsia"/>
          <w:b/>
          <w:bCs/>
        </w:rPr>
        <w:t>三</w:t>
      </w:r>
      <w:r w:rsidRPr="00AD6EDA">
        <w:t xml:space="preserve">　法第二十三条の十三第三項（法第二十七条において準用する場合を含む。）に規定する政令で定めるものは、次に掲げる有価証券の</w:t>
      </w:r>
      <w:r w:rsidRPr="00CC1F65">
        <w:rPr>
          <w:u w:val="single" w:color="FF0000"/>
        </w:rPr>
        <w:t>有価証券発行勧誘等（法第四条第一項第四号に規定する有価証券発行勧誘等をいい、</w:t>
      </w:r>
      <w:r w:rsidRPr="00AD6EDA">
        <w:t>法第二十三条の十三第三項</w:t>
      </w:r>
      <w:r w:rsidRPr="00CC1F65">
        <w:rPr>
          <w:u w:val="single" w:color="FF0000"/>
        </w:rPr>
        <w:t>各号に定める場合に該当するもの</w:t>
      </w:r>
      <w:r w:rsidRPr="00AD6EDA">
        <w:t>に限る。）とする。</w:t>
      </w:r>
    </w:p>
    <w:p w:rsidR="00734B05" w:rsidRPr="00AD6EDA" w:rsidRDefault="00734B05" w:rsidP="00734B05">
      <w:pPr>
        <w:ind w:leftChars="86" w:left="359" w:hangingChars="85" w:hanging="178"/>
      </w:pPr>
      <w:r w:rsidRPr="00AD6EDA">
        <w:t>一　株券、新株予約権証券又は新優先出資引受権証券</w:t>
      </w:r>
    </w:p>
    <w:p w:rsidR="00734B05" w:rsidRPr="00AD6EDA" w:rsidRDefault="00734B05" w:rsidP="00734B05">
      <w:pPr>
        <w:ind w:leftChars="86" w:left="359" w:hangingChars="85" w:hanging="178"/>
      </w:pPr>
      <w:r w:rsidRPr="00AD6EDA">
        <w:t>二　法</w:t>
      </w:r>
      <w:r w:rsidRPr="00734B05">
        <w:rPr>
          <w:u w:val="single" w:color="FF0000"/>
        </w:rPr>
        <w:t>第二条第一項第</w:t>
      </w:r>
      <w:r>
        <w:rPr>
          <w:rFonts w:hint="eastAsia"/>
          <w:u w:val="single" w:color="FF0000"/>
        </w:rPr>
        <w:t>十五</w:t>
      </w:r>
      <w:r w:rsidRPr="00734B05">
        <w:rPr>
          <w:u w:val="single" w:color="FF0000"/>
        </w:rPr>
        <w:t>号</w:t>
      </w:r>
      <w:r w:rsidRPr="00AD6EDA">
        <w:t>に掲げる有価証券（</w:t>
      </w:r>
      <w:r w:rsidRPr="00734B05">
        <w:rPr>
          <w:u w:val="single" w:color="FF0000"/>
        </w:rPr>
        <w:t>同項第</w:t>
      </w:r>
      <w:r>
        <w:rPr>
          <w:rFonts w:hint="eastAsia"/>
          <w:u w:val="single" w:color="FF0000"/>
        </w:rPr>
        <w:t>十七</w:t>
      </w:r>
      <w:r w:rsidRPr="00734B05">
        <w:rPr>
          <w:u w:val="single" w:color="FF0000"/>
        </w:rPr>
        <w:t>号</w:t>
      </w:r>
      <w:r w:rsidRPr="00AD6EDA">
        <w:t>に掲げる有価証券で</w:t>
      </w:r>
      <w:r w:rsidRPr="00734B05">
        <w:rPr>
          <w:u w:val="single" w:color="FF0000"/>
        </w:rPr>
        <w:t>同項第</w:t>
      </w:r>
      <w:r>
        <w:rPr>
          <w:rFonts w:hint="eastAsia"/>
          <w:u w:val="single" w:color="FF0000"/>
        </w:rPr>
        <w:t>十五</w:t>
      </w:r>
      <w:r w:rsidRPr="00734B05">
        <w:rPr>
          <w:u w:val="single" w:color="FF0000"/>
        </w:rPr>
        <w:t>号</w:t>
      </w:r>
      <w:r w:rsidRPr="00AD6EDA">
        <w:t>に掲げる有価証券の性質を有するものを含む。）</w:t>
      </w:r>
    </w:p>
    <w:p w:rsidR="00734B05" w:rsidRPr="00AD6EDA" w:rsidRDefault="00734B05" w:rsidP="00734B05">
      <w:pPr>
        <w:ind w:leftChars="86" w:left="359" w:hangingChars="85" w:hanging="178"/>
      </w:pPr>
      <w:r w:rsidRPr="00AD6EDA">
        <w:t>三　資産流動化法に規定する特定短期社債、社債等の振替に関する法律に規定する短期社債</w:t>
      </w:r>
      <w:r w:rsidRPr="00CC1F65">
        <w:rPr>
          <w:u w:val="single" w:color="FF0000"/>
        </w:rPr>
        <w:t>、保険業法に規定する短期社債又は投資信託及び投資法人に関する法律に規定する短期投資法人債</w:t>
      </w:r>
      <w:r w:rsidRPr="00AD6EDA">
        <w:t>（法</w:t>
      </w:r>
      <w:r w:rsidRPr="00734B05">
        <w:rPr>
          <w:u w:val="single" w:color="FF0000"/>
        </w:rPr>
        <w:t>第二条第一項第</w:t>
      </w:r>
      <w:r>
        <w:rPr>
          <w:rFonts w:hint="eastAsia"/>
          <w:u w:val="single" w:color="FF0000"/>
        </w:rPr>
        <w:t>十七</w:t>
      </w:r>
      <w:r w:rsidRPr="00734B05">
        <w:rPr>
          <w:u w:val="single" w:color="FF0000"/>
        </w:rPr>
        <w:t>号</w:t>
      </w:r>
      <w:r w:rsidRPr="00AD6EDA">
        <w:t>に掲げる有価証券でこれらに準ずるものとして内閣府令で定めるものを含む。）</w:t>
      </w:r>
    </w:p>
    <w:p w:rsidR="00734B05" w:rsidRDefault="00734B05" w:rsidP="00734B05">
      <w:pPr>
        <w:ind w:left="178" w:hangingChars="85" w:hanging="178"/>
        <w:rPr>
          <w:rFonts w:hint="eastAsia"/>
        </w:rPr>
      </w:pPr>
    </w:p>
    <w:p w:rsidR="00734B05" w:rsidRDefault="00734B05" w:rsidP="00734B05">
      <w:pPr>
        <w:ind w:left="178" w:hangingChars="85" w:hanging="178"/>
        <w:rPr>
          <w:rFonts w:hint="eastAsia"/>
        </w:rPr>
      </w:pPr>
      <w:r>
        <w:rPr>
          <w:rFonts w:hint="eastAsia"/>
        </w:rPr>
        <w:t>（改正前）</w:t>
      </w:r>
    </w:p>
    <w:p w:rsidR="00734B05" w:rsidRPr="00D26B2D" w:rsidRDefault="00734B05" w:rsidP="00734B05">
      <w:pPr>
        <w:ind w:leftChars="85" w:left="178"/>
      </w:pPr>
      <w:r w:rsidRPr="00D26B2D">
        <w:t>（少人数向け勧誘に係る告知を要しない勧誘）</w:t>
      </w:r>
    </w:p>
    <w:p w:rsidR="00734B05" w:rsidRPr="00AD6EDA" w:rsidRDefault="00734B05" w:rsidP="00734B05">
      <w:pPr>
        <w:ind w:left="179" w:hangingChars="85" w:hanging="179"/>
      </w:pPr>
      <w:r w:rsidRPr="00AD6EDA">
        <w:rPr>
          <w:b/>
          <w:bCs/>
        </w:rPr>
        <w:t>第三条の二の</w:t>
      </w:r>
      <w:r w:rsidRPr="00AD6EDA">
        <w:rPr>
          <w:rFonts w:hint="eastAsia"/>
          <w:b/>
          <w:bCs/>
        </w:rPr>
        <w:t>三</w:t>
      </w:r>
      <w:r w:rsidRPr="00AD6EDA">
        <w:t xml:space="preserve">　法第二十三条の十三第三項（法第二十七条において準用する場合を含む。）に規定する政令で定めるものは、次に掲げる有価証券の</w:t>
      </w:r>
      <w:r w:rsidRPr="00734B05">
        <w:rPr>
          <w:u w:val="single" w:color="FF0000"/>
        </w:rPr>
        <w:t>取得の申込みの勧誘（</w:t>
      </w:r>
      <w:r w:rsidRPr="00AD6EDA">
        <w:t>法第二十三条の十三第三項</w:t>
      </w:r>
      <w:r w:rsidRPr="00734B05">
        <w:rPr>
          <w:u w:val="single" w:color="FF0000"/>
        </w:rPr>
        <w:t>に規定する取得の申込みの勧誘</w:t>
      </w:r>
      <w:r w:rsidRPr="00AD6EDA">
        <w:t>に限る。）とする。</w:t>
      </w:r>
    </w:p>
    <w:p w:rsidR="00734B05" w:rsidRPr="00AD6EDA" w:rsidRDefault="00734B05" w:rsidP="00734B05">
      <w:pPr>
        <w:ind w:leftChars="86" w:left="359" w:hangingChars="85" w:hanging="178"/>
      </w:pPr>
      <w:r w:rsidRPr="00AD6EDA">
        <w:lastRenderedPageBreak/>
        <w:t>一　株券、新株予約権証券又は新優先出資引受権証券</w:t>
      </w:r>
    </w:p>
    <w:p w:rsidR="00734B05" w:rsidRPr="00AD6EDA" w:rsidRDefault="00734B05" w:rsidP="00734B05">
      <w:pPr>
        <w:ind w:leftChars="86" w:left="359" w:hangingChars="85" w:hanging="178"/>
      </w:pPr>
      <w:r w:rsidRPr="00AD6EDA">
        <w:t>二　法</w:t>
      </w:r>
      <w:r w:rsidRPr="00734B05">
        <w:rPr>
          <w:u w:val="single" w:color="FF0000"/>
        </w:rPr>
        <w:t>第二条第一項第八号</w:t>
      </w:r>
      <w:r w:rsidRPr="00AD6EDA">
        <w:t>に掲げる有価証券（</w:t>
      </w:r>
      <w:r w:rsidRPr="00734B05">
        <w:rPr>
          <w:u w:val="single" w:color="FF0000"/>
        </w:rPr>
        <w:t>同項第九号</w:t>
      </w:r>
      <w:r w:rsidRPr="00AD6EDA">
        <w:t>に掲げる有価証券で</w:t>
      </w:r>
      <w:r w:rsidRPr="00734B05">
        <w:rPr>
          <w:u w:val="single" w:color="FF0000"/>
        </w:rPr>
        <w:t>同項第八号</w:t>
      </w:r>
      <w:r w:rsidRPr="00AD6EDA">
        <w:t>に掲げる有価証券の性質を有するものを含む。）</w:t>
      </w:r>
    </w:p>
    <w:p w:rsidR="00734B05" w:rsidRPr="00AD6EDA" w:rsidRDefault="00734B05" w:rsidP="00734B05">
      <w:pPr>
        <w:ind w:leftChars="86" w:left="359" w:hangingChars="85" w:hanging="178"/>
      </w:pPr>
      <w:r w:rsidRPr="00AD6EDA">
        <w:t>三　資産流動化法に規定する特定短期社債、社債等の振替に関する法律に規定する短期社債</w:t>
      </w:r>
      <w:r w:rsidRPr="00734B05">
        <w:rPr>
          <w:u w:val="single" w:color="FF0000"/>
        </w:rPr>
        <w:t>又は保険業法に規定する短期社債</w:t>
      </w:r>
      <w:r w:rsidRPr="00AD6EDA">
        <w:t>（法</w:t>
      </w:r>
      <w:r w:rsidRPr="00734B05">
        <w:rPr>
          <w:u w:val="single" w:color="FF0000"/>
        </w:rPr>
        <w:t>第二条第一項第九号</w:t>
      </w:r>
      <w:r w:rsidRPr="00AD6EDA">
        <w:t>に掲げる有価証券でこれらに準ずるものとして内閣府令で定めるものを含む。）</w:t>
      </w:r>
    </w:p>
    <w:p w:rsidR="00734B05" w:rsidRDefault="00734B05" w:rsidP="00734B05">
      <w:pPr>
        <w:rPr>
          <w:rFonts w:hint="eastAsia"/>
        </w:rPr>
      </w:pPr>
    </w:p>
    <w:p w:rsidR="002122ED" w:rsidRDefault="002122ED" w:rsidP="002122ED">
      <w:pPr>
        <w:rPr>
          <w:rFonts w:hint="eastAsia"/>
        </w:rPr>
      </w:pPr>
    </w:p>
    <w:p w:rsidR="002122ED" w:rsidRDefault="002122ED" w:rsidP="002122ED">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34B05">
        <w:rPr>
          <w:rFonts w:hint="eastAsia"/>
        </w:rPr>
        <w:tab/>
      </w:r>
      <w:r w:rsidR="00734B05">
        <w:rPr>
          <w:rFonts w:hint="eastAsia"/>
        </w:rPr>
        <w:t>（改正なし）</w:t>
      </w:r>
    </w:p>
    <w:p w:rsidR="002122ED" w:rsidRDefault="002122ED" w:rsidP="002122E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734B05">
        <w:rPr>
          <w:rFonts w:hint="eastAsia"/>
        </w:rPr>
        <w:tab/>
      </w:r>
      <w:r w:rsidR="00734B05">
        <w:rPr>
          <w:rFonts w:hint="eastAsia"/>
        </w:rPr>
        <w:t>（改正なし）</w:t>
      </w:r>
    </w:p>
    <w:p w:rsidR="002122ED" w:rsidRDefault="002122ED" w:rsidP="002122E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734B05">
        <w:rPr>
          <w:rFonts w:hint="eastAsia"/>
        </w:rPr>
        <w:tab/>
      </w:r>
      <w:r w:rsidR="00734B05">
        <w:rPr>
          <w:rFonts w:hint="eastAsia"/>
        </w:rPr>
        <w:t>（改正なし）</w:t>
      </w:r>
    </w:p>
    <w:p w:rsidR="002122ED" w:rsidRDefault="002122ED" w:rsidP="002122E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734B05">
        <w:rPr>
          <w:rFonts w:hint="eastAsia"/>
        </w:rPr>
        <w:tab/>
      </w:r>
      <w:r w:rsidR="00734B05">
        <w:rPr>
          <w:rFonts w:hint="eastAsia"/>
        </w:rPr>
        <w:t>（改正なし）</w:t>
      </w:r>
    </w:p>
    <w:p w:rsidR="00AD6EDA" w:rsidRDefault="002122ED" w:rsidP="00AD6ED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AD6EDA" w:rsidRDefault="00AD6EDA" w:rsidP="00AD6EDA">
      <w:pPr>
        <w:rPr>
          <w:rFonts w:hint="eastAsia"/>
        </w:rPr>
      </w:pPr>
    </w:p>
    <w:p w:rsidR="00AD6EDA" w:rsidRDefault="00AD6EDA" w:rsidP="00AD6EDA">
      <w:pPr>
        <w:rPr>
          <w:rFonts w:hint="eastAsia"/>
        </w:rPr>
      </w:pPr>
      <w:r>
        <w:rPr>
          <w:rFonts w:hint="eastAsia"/>
        </w:rPr>
        <w:t>（改正後）</w:t>
      </w:r>
    </w:p>
    <w:p w:rsidR="00AD6EDA" w:rsidRPr="00D26B2D" w:rsidRDefault="00AD6EDA" w:rsidP="00AD6EDA">
      <w:pPr>
        <w:ind w:leftChars="85" w:left="178"/>
      </w:pPr>
      <w:r w:rsidRPr="00D26B2D">
        <w:t>（少人数向け勧誘に係る告知を要しない勧誘）</w:t>
      </w:r>
    </w:p>
    <w:p w:rsidR="00AD6EDA" w:rsidRPr="00AD6EDA" w:rsidRDefault="00AD6EDA" w:rsidP="00AD6EDA">
      <w:pPr>
        <w:ind w:left="179" w:hangingChars="85" w:hanging="179"/>
      </w:pPr>
      <w:r w:rsidRPr="00AD6EDA">
        <w:rPr>
          <w:b/>
          <w:bCs/>
        </w:rPr>
        <w:t>第三条の二の</w:t>
      </w:r>
      <w:r w:rsidRPr="00AD6EDA">
        <w:rPr>
          <w:rFonts w:hint="eastAsia"/>
          <w:b/>
          <w:bCs/>
        </w:rPr>
        <w:t>三</w:t>
      </w:r>
      <w:r w:rsidRPr="00AD6EDA">
        <w:t xml:space="preserve">　法第二十三条の十三第三項（法第二十七条において準用する場合を含む。）に規定する政令で定めるものは、次に掲げる有価証券の取得の申込みの勧誘（法第二十三条の十三第三項に規定する取得の申込みの勧誘に限る。）とする。</w:t>
      </w:r>
    </w:p>
    <w:p w:rsidR="00AD6EDA" w:rsidRPr="00AD6EDA" w:rsidRDefault="00AD6EDA" w:rsidP="00AD6EDA">
      <w:pPr>
        <w:ind w:leftChars="86" w:left="359" w:hangingChars="85" w:hanging="178"/>
      </w:pPr>
      <w:r w:rsidRPr="00AD6EDA">
        <w:t>一　株券</w:t>
      </w:r>
      <w:r w:rsidRPr="00AD6EDA">
        <w:rPr>
          <w:rFonts w:hint="eastAsia"/>
          <w:u w:val="single" w:color="FF0000"/>
        </w:rPr>
        <w:t xml:space="preserve">　</w:t>
      </w:r>
      <w:r w:rsidRPr="00AD6EDA">
        <w:t>、新株予約権証券又は新優先出資引受権証券</w:t>
      </w:r>
    </w:p>
    <w:p w:rsidR="00AD6EDA" w:rsidRPr="00AD6EDA" w:rsidRDefault="00AD6EDA" w:rsidP="00AD6EDA">
      <w:pPr>
        <w:ind w:leftChars="86" w:left="359" w:hangingChars="85" w:hanging="178"/>
      </w:pPr>
      <w:r w:rsidRPr="00AD6EDA">
        <w:t>二　法第二条第一項第八号に掲げる有価証券（同項第九号に掲げる有価証券で同項第八号に掲げる有価証券の性質を有するものを含む。）</w:t>
      </w:r>
    </w:p>
    <w:p w:rsidR="00AD6EDA" w:rsidRPr="00AD6EDA" w:rsidRDefault="00AD6EDA" w:rsidP="00AD6EDA">
      <w:pPr>
        <w:ind w:leftChars="86" w:left="359" w:hangingChars="85" w:hanging="178"/>
      </w:pPr>
      <w:r w:rsidRPr="00AD6EDA">
        <w:t>三　資産流動化法に規定する特定短期社債、社債等の振替に関する法律に規定する短期社債又は保険業法に規定する短期社債（法第二条第一項第九号に掲げる有価証券でこれらに準ずるものとして内閣府令で定めるものを含む。）</w:t>
      </w:r>
    </w:p>
    <w:p w:rsidR="00AD6EDA" w:rsidRPr="00AD6EDA" w:rsidRDefault="00AD6EDA" w:rsidP="00AD6EDA">
      <w:pPr>
        <w:ind w:left="178" w:hangingChars="85" w:hanging="178"/>
        <w:rPr>
          <w:rFonts w:hint="eastAsia"/>
        </w:rPr>
      </w:pPr>
    </w:p>
    <w:p w:rsidR="00AD6EDA" w:rsidRPr="00AD6EDA" w:rsidRDefault="00AD6EDA" w:rsidP="00AD6EDA">
      <w:pPr>
        <w:ind w:left="178" w:hangingChars="85" w:hanging="178"/>
        <w:rPr>
          <w:rFonts w:hint="eastAsia"/>
        </w:rPr>
      </w:pPr>
      <w:r w:rsidRPr="00AD6EDA">
        <w:rPr>
          <w:rFonts w:hint="eastAsia"/>
        </w:rPr>
        <w:t>（改正前）</w:t>
      </w:r>
    </w:p>
    <w:p w:rsidR="00AD6EDA" w:rsidRPr="00AD6EDA" w:rsidRDefault="00AD6EDA" w:rsidP="00AD6EDA">
      <w:pPr>
        <w:ind w:leftChars="85" w:left="178"/>
      </w:pPr>
      <w:r w:rsidRPr="00AD6EDA">
        <w:t>（少人数向け勧誘に係る告知を要しない勧誘）</w:t>
      </w:r>
    </w:p>
    <w:p w:rsidR="00AD6EDA" w:rsidRPr="002122ED" w:rsidRDefault="00AD6EDA" w:rsidP="00AD6EDA">
      <w:pPr>
        <w:ind w:left="179" w:hangingChars="85" w:hanging="179"/>
      </w:pPr>
      <w:r w:rsidRPr="00AD6EDA">
        <w:rPr>
          <w:b/>
          <w:bCs/>
        </w:rPr>
        <w:t>第三条の二の</w:t>
      </w:r>
      <w:r w:rsidRPr="00AD6EDA">
        <w:rPr>
          <w:rFonts w:hint="eastAsia"/>
          <w:b/>
          <w:bCs/>
        </w:rPr>
        <w:t>三</w:t>
      </w:r>
      <w:r w:rsidRPr="00D26B2D">
        <w:t xml:space="preserve">　法第二十三条の十三第三項（法第二十七条において準用する場合を含む。）に規定する政令で定めるものは、</w:t>
      </w:r>
      <w:r w:rsidRPr="002122ED">
        <w:t>次に掲げる有価証券の取得の申込みの勧誘（法第二十三条の十三第三項に規定する取得の申込みの勧誘に限る。）とする。</w:t>
      </w:r>
    </w:p>
    <w:p w:rsidR="00AD6EDA" w:rsidRPr="002122ED" w:rsidRDefault="00AD6EDA" w:rsidP="00AD6EDA">
      <w:pPr>
        <w:ind w:leftChars="86" w:left="359" w:hangingChars="85" w:hanging="178"/>
      </w:pPr>
      <w:r w:rsidRPr="002122ED">
        <w:t>一　株券</w:t>
      </w:r>
      <w:r w:rsidRPr="00AD6EDA">
        <w:rPr>
          <w:u w:val="single" w:color="FF0000"/>
        </w:rPr>
        <w:t>、新株引受権証書</w:t>
      </w:r>
      <w:r w:rsidRPr="002122ED">
        <w:t>、新株予約権証券又は新優先出資引受権証券</w:t>
      </w:r>
    </w:p>
    <w:p w:rsidR="00AD6EDA" w:rsidRPr="002122ED" w:rsidRDefault="00AD6EDA" w:rsidP="00AD6EDA">
      <w:pPr>
        <w:ind w:leftChars="86" w:left="359" w:hangingChars="85" w:hanging="178"/>
      </w:pPr>
      <w:r w:rsidRPr="002122ED">
        <w:t>二　法第二条第一項第八号に掲げる有価証券（同項第九号に掲げる有価証券で同項第八号に掲げる有価証券の性質を有するものを含む。）</w:t>
      </w:r>
    </w:p>
    <w:p w:rsidR="00AD6EDA" w:rsidRPr="002122ED" w:rsidRDefault="00AD6EDA" w:rsidP="00AD6EDA">
      <w:pPr>
        <w:ind w:leftChars="86" w:left="359" w:hangingChars="85" w:hanging="178"/>
      </w:pPr>
      <w:r w:rsidRPr="002122ED">
        <w:t>三　資産流動化法に規定する特定短期社債、社債等の振替に関する法律に規定する短期社債又は保険業法に規定する短期社債（法第二条第一項第九号に掲げる有価証券でこれら</w:t>
      </w:r>
      <w:r w:rsidRPr="002122ED">
        <w:lastRenderedPageBreak/>
        <w:t>に準ずるものとして内閣府令で定めるものを含む。）</w:t>
      </w:r>
    </w:p>
    <w:p w:rsidR="00AD6EDA" w:rsidRDefault="00AD6EDA" w:rsidP="00AD6EDA">
      <w:pPr>
        <w:rPr>
          <w:rFonts w:hint="eastAsia"/>
        </w:rPr>
      </w:pPr>
    </w:p>
    <w:p w:rsidR="002122ED" w:rsidRDefault="002122ED" w:rsidP="002122ED">
      <w:pPr>
        <w:rPr>
          <w:rFonts w:hint="eastAsia"/>
        </w:rPr>
      </w:pPr>
    </w:p>
    <w:p w:rsidR="002122ED" w:rsidRDefault="002122ED" w:rsidP="002122E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AD6EDA">
        <w:rPr>
          <w:rFonts w:hint="eastAsia"/>
        </w:rPr>
        <w:tab/>
      </w:r>
      <w:r w:rsidR="00AD6EDA">
        <w:rPr>
          <w:rFonts w:hint="eastAsia"/>
        </w:rPr>
        <w:t>（改正なし）</w:t>
      </w:r>
    </w:p>
    <w:p w:rsidR="002122ED" w:rsidRDefault="002122ED" w:rsidP="002122E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AD6EDA">
        <w:rPr>
          <w:rFonts w:hint="eastAsia"/>
        </w:rPr>
        <w:tab/>
      </w:r>
      <w:r w:rsidR="00AD6EDA">
        <w:rPr>
          <w:rFonts w:hint="eastAsia"/>
        </w:rPr>
        <w:t>（改正なし）</w:t>
      </w:r>
    </w:p>
    <w:p w:rsidR="002122ED" w:rsidRDefault="002122ED" w:rsidP="002122E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AD6EDA">
        <w:rPr>
          <w:rFonts w:hint="eastAsia"/>
        </w:rPr>
        <w:tab/>
      </w:r>
      <w:r w:rsidR="00AD6EDA">
        <w:rPr>
          <w:rFonts w:hint="eastAsia"/>
        </w:rPr>
        <w:t>（改正なし）</w:t>
      </w:r>
    </w:p>
    <w:p w:rsidR="002122ED" w:rsidRDefault="002122ED" w:rsidP="002122E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AD6EDA">
        <w:rPr>
          <w:rFonts w:hint="eastAsia"/>
        </w:rPr>
        <w:tab/>
      </w:r>
      <w:r w:rsidR="00AD6EDA">
        <w:rPr>
          <w:rFonts w:hint="eastAsia"/>
        </w:rPr>
        <w:t>（改正なし）</w:t>
      </w:r>
    </w:p>
    <w:p w:rsidR="002122ED" w:rsidRDefault="002122ED" w:rsidP="002122E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AD6EDA">
        <w:rPr>
          <w:rFonts w:hint="eastAsia"/>
        </w:rPr>
        <w:tab/>
      </w:r>
      <w:r w:rsidR="00AD6EDA">
        <w:rPr>
          <w:rFonts w:hint="eastAsia"/>
        </w:rPr>
        <w:t>（改正なし）</w:t>
      </w:r>
    </w:p>
    <w:p w:rsidR="002122ED" w:rsidRDefault="002122ED" w:rsidP="002122ED">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AD6EDA">
        <w:rPr>
          <w:rFonts w:hint="eastAsia"/>
        </w:rPr>
        <w:tab/>
      </w:r>
      <w:r w:rsidR="00AD6EDA">
        <w:rPr>
          <w:rFonts w:hint="eastAsia"/>
        </w:rPr>
        <w:t>（改正なし）</w:t>
      </w:r>
    </w:p>
    <w:p w:rsidR="002122ED" w:rsidRDefault="002122ED" w:rsidP="002122ED">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2122ED" w:rsidRDefault="002122ED" w:rsidP="002122ED">
      <w:pPr>
        <w:rPr>
          <w:rFonts w:hint="eastAsia"/>
        </w:rPr>
      </w:pPr>
    </w:p>
    <w:p w:rsidR="002122ED" w:rsidRDefault="002122ED" w:rsidP="002122ED">
      <w:pPr>
        <w:rPr>
          <w:rFonts w:hint="eastAsia"/>
        </w:rPr>
      </w:pPr>
      <w:r>
        <w:rPr>
          <w:rFonts w:hint="eastAsia"/>
        </w:rPr>
        <w:t>（改正後）</w:t>
      </w:r>
    </w:p>
    <w:p w:rsidR="002122ED" w:rsidRPr="00D26B2D" w:rsidRDefault="002122ED" w:rsidP="002122ED">
      <w:pPr>
        <w:ind w:leftChars="85" w:left="178"/>
      </w:pPr>
      <w:r w:rsidRPr="00D26B2D">
        <w:t>（少人数向け勧誘に係る告知を要しない勧誘）</w:t>
      </w:r>
    </w:p>
    <w:p w:rsidR="002122ED" w:rsidRPr="002122ED" w:rsidRDefault="002122ED" w:rsidP="002122ED">
      <w:pPr>
        <w:ind w:left="179" w:hangingChars="85" w:hanging="179"/>
      </w:pPr>
      <w:r w:rsidRPr="002122ED">
        <w:rPr>
          <w:b/>
          <w:bCs/>
          <w:u w:val="single" w:color="FF0000"/>
        </w:rPr>
        <w:t>第三条の二の</w:t>
      </w:r>
      <w:r>
        <w:rPr>
          <w:rFonts w:hint="eastAsia"/>
          <w:b/>
          <w:bCs/>
          <w:u w:val="single" w:color="FF0000"/>
        </w:rPr>
        <w:t>三</w:t>
      </w:r>
      <w:r w:rsidRPr="00D26B2D">
        <w:t xml:space="preserve">　法第二十三条の十三第三項（法第二十七条において準用する場合を含む。）に規定する政令で定めるものは、</w:t>
      </w:r>
      <w:r w:rsidRPr="002122ED">
        <w:t>次に掲げる有価証券の取得の申込みの勧誘（法第二十三条の十三第三項に規定する取得の申込みの勧誘に限る。）とする。</w:t>
      </w:r>
    </w:p>
    <w:p w:rsidR="002122ED" w:rsidRPr="002122ED" w:rsidRDefault="002122ED" w:rsidP="002122ED">
      <w:pPr>
        <w:ind w:leftChars="86" w:left="359" w:hangingChars="85" w:hanging="178"/>
      </w:pPr>
      <w:r w:rsidRPr="002122ED">
        <w:t>一　株券、新株引受権証書、新株予約権証券又は新優先出資引受権証券</w:t>
      </w:r>
    </w:p>
    <w:p w:rsidR="002122ED" w:rsidRPr="002122ED" w:rsidRDefault="002122ED" w:rsidP="002122ED">
      <w:pPr>
        <w:ind w:leftChars="86" w:left="359" w:hangingChars="85" w:hanging="178"/>
      </w:pPr>
      <w:r w:rsidRPr="002122ED">
        <w:t>二　法第二条第一項第八号に掲げる有価証券（同項第九号に掲げる有価証券で同項第八号に掲げる有価証券の性質を有するものを含む。）</w:t>
      </w:r>
    </w:p>
    <w:p w:rsidR="002122ED" w:rsidRPr="002122ED" w:rsidRDefault="002122ED" w:rsidP="002122ED">
      <w:pPr>
        <w:ind w:leftChars="86" w:left="359" w:hangingChars="85" w:hanging="178"/>
      </w:pPr>
      <w:r w:rsidRPr="002122ED">
        <w:t>三　資産流動化法に規定する特定短期社債、社債等の振替に関する法律に規定する短期社債又は保険業法に規定する短期社債（法第二条第一項第九号に掲げる有価証券でこれらに準ずるものとして内閣府令で定めるものを含む。）</w:t>
      </w:r>
    </w:p>
    <w:p w:rsidR="002122ED" w:rsidRPr="002122ED" w:rsidRDefault="002122ED" w:rsidP="002122ED">
      <w:pPr>
        <w:ind w:left="178" w:hangingChars="85" w:hanging="178"/>
        <w:rPr>
          <w:rFonts w:hint="eastAsia"/>
        </w:rPr>
      </w:pPr>
    </w:p>
    <w:p w:rsidR="002122ED" w:rsidRPr="002122ED" w:rsidRDefault="002122ED" w:rsidP="002122ED">
      <w:pPr>
        <w:ind w:left="178" w:hangingChars="85" w:hanging="178"/>
        <w:rPr>
          <w:rFonts w:hint="eastAsia"/>
        </w:rPr>
      </w:pPr>
      <w:r w:rsidRPr="002122ED">
        <w:rPr>
          <w:rFonts w:hint="eastAsia"/>
        </w:rPr>
        <w:t>（改正前）</w:t>
      </w:r>
    </w:p>
    <w:p w:rsidR="002122ED" w:rsidRPr="002122ED" w:rsidRDefault="002122ED" w:rsidP="002122ED">
      <w:pPr>
        <w:ind w:leftChars="85" w:left="178"/>
      </w:pPr>
      <w:r w:rsidRPr="002122ED">
        <w:t>（少人数向け勧誘に係る告知を要しない勧誘）</w:t>
      </w:r>
    </w:p>
    <w:p w:rsidR="002122ED" w:rsidRPr="002122ED" w:rsidRDefault="002122ED" w:rsidP="002122ED">
      <w:pPr>
        <w:ind w:left="179" w:hangingChars="85" w:hanging="179"/>
      </w:pPr>
      <w:r w:rsidRPr="002122ED">
        <w:rPr>
          <w:b/>
          <w:bCs/>
          <w:u w:val="single" w:color="FF0000"/>
        </w:rPr>
        <w:t>第三条の二の二</w:t>
      </w:r>
      <w:r w:rsidRPr="002122ED">
        <w:t xml:space="preserve">　法第二十三条の十三第三項（法第二十七条において準用する場合を含む。）に規定する政令で定めるものは、次に掲げる有価証券の取得の申込みの勧誘（法第二十三条の十三第三項に規定する取得の申込みの勧誘に限る。）とする。</w:t>
      </w:r>
    </w:p>
    <w:p w:rsidR="002122ED" w:rsidRPr="002122ED" w:rsidRDefault="002122ED" w:rsidP="002122ED">
      <w:pPr>
        <w:ind w:leftChars="86" w:left="359" w:hangingChars="85" w:hanging="178"/>
      </w:pPr>
      <w:r w:rsidRPr="002122ED">
        <w:t>一　株券、新株引受権証書、新株予約権証券又は新優先出資引受権証券</w:t>
      </w:r>
    </w:p>
    <w:p w:rsidR="002122ED" w:rsidRPr="002122ED" w:rsidRDefault="002122ED" w:rsidP="002122ED">
      <w:pPr>
        <w:ind w:leftChars="86" w:left="359" w:hangingChars="85" w:hanging="178"/>
      </w:pPr>
      <w:r w:rsidRPr="002122ED">
        <w:t>二　法第二条第一項第八号に掲げる有価証券（同項第九号に掲げる有価証券で同項第八号に掲げる有価証券の性質を有するものを含む。）</w:t>
      </w:r>
    </w:p>
    <w:p w:rsidR="002122ED" w:rsidRPr="002122ED" w:rsidRDefault="002122ED" w:rsidP="002122ED">
      <w:pPr>
        <w:ind w:leftChars="86" w:left="359" w:hangingChars="85" w:hanging="178"/>
      </w:pPr>
      <w:r w:rsidRPr="002122ED">
        <w:t>三　資産流動化法に規定する特定短期社債、社債等の振替に関する法律に規定する短期社債又は保険業法に規定する短期社債（法第二条第一項第九号に掲げる有価証券でこれらに準ずるものとして内閣府令で定めるものを含む。）</w:t>
      </w:r>
    </w:p>
    <w:p w:rsidR="002122ED" w:rsidRDefault="002122ED" w:rsidP="002122ED">
      <w:pPr>
        <w:rPr>
          <w:rFonts w:hint="eastAsia"/>
        </w:rPr>
      </w:pPr>
    </w:p>
    <w:p w:rsidR="002122ED" w:rsidRDefault="002122ED" w:rsidP="002122ED">
      <w:pPr>
        <w:rPr>
          <w:rFonts w:hint="eastAsia"/>
        </w:rPr>
      </w:pPr>
    </w:p>
    <w:p w:rsidR="002122ED" w:rsidRDefault="002122ED" w:rsidP="002122ED">
      <w:pPr>
        <w:rPr>
          <w:rFonts w:hint="eastAsia"/>
        </w:rPr>
      </w:pPr>
      <w:r>
        <w:rPr>
          <w:rFonts w:hint="eastAsia"/>
        </w:rPr>
        <w:lastRenderedPageBreak/>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p>
    <w:p w:rsidR="002122ED" w:rsidRDefault="002122ED" w:rsidP="002122ED">
      <w:pPr>
        <w:rPr>
          <w:rFonts w:hint="eastAsia"/>
        </w:rPr>
      </w:pPr>
    </w:p>
    <w:p w:rsidR="002122ED" w:rsidRDefault="002122ED" w:rsidP="002122ED">
      <w:pPr>
        <w:rPr>
          <w:rFonts w:hint="eastAsia"/>
        </w:rPr>
      </w:pPr>
      <w:r>
        <w:rPr>
          <w:rFonts w:hint="eastAsia"/>
        </w:rPr>
        <w:t>（改正後）</w:t>
      </w:r>
    </w:p>
    <w:p w:rsidR="002122ED" w:rsidRPr="00D26B2D" w:rsidRDefault="002122ED" w:rsidP="002122ED">
      <w:pPr>
        <w:ind w:leftChars="85" w:left="178"/>
      </w:pPr>
      <w:r w:rsidRPr="00D26B2D">
        <w:t>（少人数向け勧誘に係る告知を要しない勧誘）</w:t>
      </w:r>
    </w:p>
    <w:p w:rsidR="002122ED" w:rsidRPr="00D26B2D" w:rsidRDefault="002122ED" w:rsidP="002122ED">
      <w:pPr>
        <w:ind w:left="179" w:hangingChars="85" w:hanging="179"/>
      </w:pPr>
      <w:r w:rsidRPr="00D26B2D">
        <w:rPr>
          <w:b/>
          <w:bCs/>
        </w:rPr>
        <w:t>第三条の二の二</w:t>
      </w:r>
      <w:r w:rsidRPr="00D26B2D">
        <w:t xml:space="preserve">　法第二十三条の十三第三項（法第二十七条において準用する場合を含む。）に規定する政令で定めるものは、</w:t>
      </w:r>
      <w:r w:rsidRPr="00443C8A">
        <w:rPr>
          <w:u w:val="single" w:color="FF0000"/>
        </w:rPr>
        <w:t>次に掲げる有価証券</w:t>
      </w:r>
      <w:r w:rsidRPr="00D26B2D">
        <w:t>の取得の申込みの勧誘（法第二十三条の十三第三項に規定する取得の申込みの勧誘に限る。）とする。</w:t>
      </w:r>
    </w:p>
    <w:p w:rsidR="002122ED" w:rsidRPr="00443C8A" w:rsidRDefault="002122ED" w:rsidP="002122ED">
      <w:pPr>
        <w:ind w:leftChars="86" w:left="359" w:hangingChars="85" w:hanging="178"/>
        <w:rPr>
          <w:u w:val="single" w:color="FF0000"/>
        </w:rPr>
      </w:pPr>
      <w:r w:rsidRPr="00443C8A">
        <w:rPr>
          <w:u w:val="single" w:color="FF0000"/>
        </w:rPr>
        <w:t>一　株券、新株引受権証書、新株予約権証券又は新優先出資引受権証券</w:t>
      </w:r>
    </w:p>
    <w:p w:rsidR="002122ED" w:rsidRPr="00443C8A" w:rsidRDefault="002122ED" w:rsidP="002122ED">
      <w:pPr>
        <w:ind w:leftChars="86" w:left="359" w:hangingChars="85" w:hanging="178"/>
        <w:rPr>
          <w:u w:val="single" w:color="FF0000"/>
        </w:rPr>
      </w:pPr>
      <w:r w:rsidRPr="00443C8A">
        <w:rPr>
          <w:u w:val="single" w:color="FF0000"/>
        </w:rPr>
        <w:t>二　法第二条第一項第八号に掲げる有価証券（同項第九号に掲げる有価証券で同項第八号に掲げる有価証券の性質を有するものを含む。）</w:t>
      </w:r>
    </w:p>
    <w:p w:rsidR="002122ED" w:rsidRPr="00443C8A" w:rsidRDefault="002122ED" w:rsidP="002122ED">
      <w:pPr>
        <w:ind w:leftChars="86" w:left="359" w:hangingChars="85" w:hanging="178"/>
        <w:rPr>
          <w:u w:val="single" w:color="FF0000"/>
        </w:rPr>
      </w:pPr>
      <w:r w:rsidRPr="00443C8A">
        <w:rPr>
          <w:u w:val="single" w:color="FF0000"/>
        </w:rPr>
        <w:t>三　資産流動化法に規定する特定短期社債、社債等の振替に関する法律に規定する短期社債又は保険業法に規定する短期社債（法第二条第一項第九号に掲げる有価証券でこれらに準ずるものとして内閣府令で定めるものを含む。）</w:t>
      </w:r>
    </w:p>
    <w:p w:rsidR="002122ED" w:rsidRDefault="002122ED" w:rsidP="002122ED">
      <w:pPr>
        <w:ind w:left="178" w:hangingChars="85" w:hanging="178"/>
        <w:rPr>
          <w:rFonts w:hint="eastAsia"/>
        </w:rPr>
      </w:pPr>
    </w:p>
    <w:p w:rsidR="002122ED" w:rsidRDefault="002122ED" w:rsidP="002122ED">
      <w:pPr>
        <w:ind w:left="178" w:hangingChars="85" w:hanging="178"/>
        <w:rPr>
          <w:rFonts w:hint="eastAsia"/>
        </w:rPr>
      </w:pPr>
      <w:r>
        <w:rPr>
          <w:rFonts w:hint="eastAsia"/>
        </w:rPr>
        <w:t>（改正前）</w:t>
      </w:r>
    </w:p>
    <w:p w:rsidR="002122ED" w:rsidRPr="00046D8B" w:rsidRDefault="002122ED" w:rsidP="002122ED">
      <w:pPr>
        <w:ind w:leftChars="85" w:left="178"/>
      </w:pPr>
      <w:r w:rsidRPr="00046D8B">
        <w:t>（少人数向け勧誘に係る告知を要しない勧誘）</w:t>
      </w:r>
      <w:r w:rsidRPr="00046D8B">
        <w:t xml:space="preserve"> </w:t>
      </w:r>
    </w:p>
    <w:p w:rsidR="002122ED" w:rsidRPr="00830508" w:rsidRDefault="002122ED" w:rsidP="002122ED">
      <w:pPr>
        <w:ind w:left="179" w:hangingChars="85" w:hanging="179"/>
      </w:pPr>
      <w:r w:rsidRPr="00443C8A">
        <w:rPr>
          <w:b/>
          <w:bCs/>
        </w:rPr>
        <w:t>第三条の二の二</w:t>
      </w:r>
      <w:r w:rsidRPr="00443C8A">
        <w:t xml:space="preserve">　法第二十三条の十三第三項（法第二十七条において準用する場合を含む。）に規定する政令で定めるものは、</w:t>
      </w:r>
      <w:r w:rsidRPr="00443C8A">
        <w:rPr>
          <w:u w:val="single" w:color="FF0000"/>
        </w:rPr>
        <w:t>株券、新株引受権証書、新株予約権証券若しくは新優先出資引受権証券</w:t>
      </w:r>
      <w:r w:rsidRPr="00443C8A">
        <w:rPr>
          <w:rFonts w:hint="eastAsia"/>
          <w:u w:val="single" w:color="FF0000"/>
        </w:rPr>
        <w:t>、</w:t>
      </w:r>
      <w:r w:rsidRPr="00443C8A">
        <w:rPr>
          <w:u w:val="single" w:color="FF0000"/>
        </w:rPr>
        <w:t>法第二条第一項第八号に掲げる有価証券（同項第九号に掲げる有価証券で同項第八号に掲げる有価証券の性質を有するものを含む。）又は資産流動化法に規定する特定短期社債、社債等の振替に関する法律（平成十三年法律第七十五号）に規定する短期社債若しくは保険業法に規定する短期社債</w:t>
      </w:r>
      <w:r w:rsidRPr="00443C8A">
        <w:t>の取得の申込みの勧誘（法第二十三条の十三第三項に規定する取得の申込みの勧誘に限る。）と</w:t>
      </w:r>
      <w:r w:rsidRPr="00830508">
        <w:t>する。</w:t>
      </w:r>
      <w:r w:rsidRPr="00830508">
        <w:t xml:space="preserve"> </w:t>
      </w:r>
    </w:p>
    <w:p w:rsidR="002122ED" w:rsidRPr="00205E78" w:rsidRDefault="002122ED" w:rsidP="002122ED">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2122ED" w:rsidRDefault="002122ED" w:rsidP="002122ED">
      <w:pPr>
        <w:rPr>
          <w:rFonts w:hint="eastAsia"/>
        </w:rPr>
      </w:pPr>
    </w:p>
    <w:p w:rsidR="002122ED" w:rsidRDefault="002122ED" w:rsidP="002122ED">
      <w:pPr>
        <w:rPr>
          <w:rFonts w:hint="eastAsia"/>
        </w:rPr>
      </w:pPr>
    </w:p>
    <w:p w:rsidR="002122ED" w:rsidRDefault="002122ED" w:rsidP="002122E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2122ED" w:rsidRDefault="002122ED" w:rsidP="002122ED">
      <w:pPr>
        <w:rPr>
          <w:rFonts w:hint="eastAsia"/>
        </w:rPr>
      </w:pPr>
    </w:p>
    <w:p w:rsidR="002122ED" w:rsidRDefault="002122ED" w:rsidP="002122ED">
      <w:pPr>
        <w:rPr>
          <w:rFonts w:hint="eastAsia"/>
        </w:rPr>
      </w:pPr>
      <w:r>
        <w:rPr>
          <w:rFonts w:hint="eastAsia"/>
        </w:rPr>
        <w:lastRenderedPageBreak/>
        <w:t>（改正後）</w:t>
      </w:r>
    </w:p>
    <w:p w:rsidR="002122ED" w:rsidRPr="00046D8B" w:rsidRDefault="002122ED" w:rsidP="002122ED">
      <w:pPr>
        <w:ind w:leftChars="85" w:left="178"/>
      </w:pPr>
      <w:r w:rsidRPr="00046D8B">
        <w:t>（少人数向け勧誘に係る告知を要しない勧誘）</w:t>
      </w:r>
      <w:r w:rsidRPr="00046D8B">
        <w:t xml:space="preserve"> </w:t>
      </w:r>
    </w:p>
    <w:p w:rsidR="002122ED" w:rsidRPr="00830508" w:rsidRDefault="002122ED" w:rsidP="002122ED">
      <w:pPr>
        <w:ind w:left="179" w:hangingChars="85" w:hanging="179"/>
      </w:pPr>
      <w:r w:rsidRPr="00830508">
        <w:rPr>
          <w:b/>
          <w:bCs/>
          <w:u w:val="single" w:color="FF0000"/>
        </w:rPr>
        <w:t>第三条の二の二</w:t>
      </w:r>
      <w:r w:rsidRPr="00046D8B">
        <w:t xml:space="preserve">　法第二十三条の十三第三項（法第二十七条において準用する場合を含む。）に規定する政令で定めるものは、</w:t>
      </w:r>
      <w:r w:rsidRPr="00830508">
        <w:rPr>
          <w:rFonts w:hint="eastAsia"/>
          <w:u w:val="single" w:color="FF0000"/>
        </w:rPr>
        <w:t xml:space="preserve">　</w:t>
      </w:r>
      <w:r w:rsidRPr="00046D8B">
        <w:t>株券</w:t>
      </w:r>
      <w:r w:rsidRPr="00830508">
        <w:t>、新株引受権証書、新株予約権証券若しくは新優先出資引受権証券</w:t>
      </w:r>
      <w:r>
        <w:rPr>
          <w:rFonts w:hint="eastAsia"/>
          <w:u w:val="single" w:color="FF0000"/>
        </w:rPr>
        <w:t>、</w:t>
      </w:r>
      <w:r w:rsidRPr="00830508">
        <w:rPr>
          <w:u w:val="single" w:color="FF0000"/>
        </w:rPr>
        <w:t>法第二条第一項</w:t>
      </w:r>
      <w:r w:rsidRPr="00830508">
        <w:t>第八号に掲げる有価証券（同項第九号に掲げる有価証券で同項第八号に掲げる有価証券の性質を有するものを含む。）</w:t>
      </w:r>
      <w:r w:rsidRPr="00F40337">
        <w:rPr>
          <w:u w:val="single" w:color="FF0000"/>
        </w:rPr>
        <w:t>又は資産流動化法に規定する特定短期社債、社債等の振替に関する法律（平成十三年法律第七十五号）に規定する短期社債若しくは保険業法に規定する短期社債の取得の申込みの勧誘（法第二十三条の十三第三項に規定する取得の申込みの勧誘に限る。）</w:t>
      </w:r>
      <w:r w:rsidRPr="00830508">
        <w:t>とする。</w:t>
      </w:r>
      <w:r w:rsidRPr="00830508">
        <w:t xml:space="preserve"> </w:t>
      </w:r>
    </w:p>
    <w:p w:rsidR="002122ED" w:rsidRPr="00830508" w:rsidRDefault="002122ED" w:rsidP="002122ED">
      <w:pPr>
        <w:ind w:left="178" w:hangingChars="85" w:hanging="178"/>
        <w:rPr>
          <w:rFonts w:hint="eastAsia"/>
        </w:rPr>
      </w:pPr>
    </w:p>
    <w:p w:rsidR="002122ED" w:rsidRPr="00830508" w:rsidRDefault="002122ED" w:rsidP="002122ED">
      <w:pPr>
        <w:ind w:left="178" w:hangingChars="85" w:hanging="178"/>
        <w:rPr>
          <w:rFonts w:hint="eastAsia"/>
        </w:rPr>
      </w:pPr>
      <w:r w:rsidRPr="00830508">
        <w:rPr>
          <w:rFonts w:hint="eastAsia"/>
        </w:rPr>
        <w:t>（改正前）</w:t>
      </w:r>
    </w:p>
    <w:p w:rsidR="002122ED" w:rsidRPr="00830508" w:rsidRDefault="002122ED" w:rsidP="002122ED">
      <w:pPr>
        <w:ind w:leftChars="85" w:left="178"/>
      </w:pPr>
      <w:r w:rsidRPr="00830508">
        <w:t>（少人数向け勧誘に係る告知を要しない勧誘）</w:t>
      </w:r>
      <w:r w:rsidRPr="00830508">
        <w:t xml:space="preserve"> </w:t>
      </w:r>
    </w:p>
    <w:p w:rsidR="002122ED" w:rsidRPr="00830508" w:rsidRDefault="002122ED" w:rsidP="002122ED">
      <w:pPr>
        <w:ind w:left="179" w:hangingChars="85" w:hanging="179"/>
      </w:pPr>
      <w:r w:rsidRPr="00830508">
        <w:rPr>
          <w:b/>
          <w:bCs/>
          <w:u w:val="single" w:color="FF0000"/>
        </w:rPr>
        <w:t>第三条の二</w:t>
      </w:r>
      <w:r w:rsidRPr="00830508">
        <w:t xml:space="preserve">　法第二十三条の十三第三項（法第二十七条において準用する場合を含む。）に規定する政令で定めるものは、</w:t>
      </w:r>
      <w:r w:rsidRPr="00830508">
        <w:rPr>
          <w:u w:val="single" w:color="FF0000"/>
        </w:rPr>
        <w:t>同項に規定する取得の申込みの勧誘で、当該勧誘に係る有価証券が</w:t>
      </w:r>
      <w:r w:rsidRPr="00830508">
        <w:t>株券、新株引受権証書、新株予約権証券若しくは新優先出資引受権証券</w:t>
      </w:r>
      <w:r w:rsidRPr="00830508">
        <w:rPr>
          <w:u w:val="single" w:color="FF0000"/>
        </w:rPr>
        <w:t>又は法第二条第一項</w:t>
      </w:r>
      <w:r w:rsidRPr="00830508">
        <w:t>第八号に掲げる有価証券（同項第九号に掲げる有価証券で同項第八号に掲げる有価証券の性質を有するものを含む。）</w:t>
      </w:r>
      <w:r w:rsidRPr="00830508">
        <w:rPr>
          <w:u w:val="single" w:color="FF0000"/>
        </w:rPr>
        <w:t>であるもの</w:t>
      </w:r>
      <w:r w:rsidRPr="00830508">
        <w:t>とする。</w:t>
      </w:r>
      <w:r w:rsidRPr="00830508">
        <w:t xml:space="preserve"> </w:t>
      </w:r>
    </w:p>
    <w:p w:rsidR="002122ED" w:rsidRPr="00830508" w:rsidRDefault="002122ED" w:rsidP="002122ED">
      <w:pPr>
        <w:rPr>
          <w:rFonts w:hint="eastAsia"/>
        </w:rPr>
      </w:pPr>
    </w:p>
    <w:p w:rsidR="002122ED" w:rsidRDefault="002122ED" w:rsidP="002122ED">
      <w:pPr>
        <w:rPr>
          <w:rFonts w:hint="eastAsia"/>
        </w:rPr>
      </w:pPr>
    </w:p>
    <w:p w:rsidR="002122ED" w:rsidRDefault="002122ED" w:rsidP="002122E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2122ED" w:rsidRDefault="002122ED" w:rsidP="002122ED">
      <w:pPr>
        <w:rPr>
          <w:rFonts w:hint="eastAsia"/>
        </w:rPr>
      </w:pPr>
    </w:p>
    <w:p w:rsidR="002122ED" w:rsidRDefault="002122ED" w:rsidP="002122ED">
      <w:pPr>
        <w:rPr>
          <w:rFonts w:hint="eastAsia"/>
        </w:rPr>
      </w:pPr>
      <w:r>
        <w:rPr>
          <w:rFonts w:hint="eastAsia"/>
        </w:rPr>
        <w:t>（改正後）</w:t>
      </w:r>
    </w:p>
    <w:p w:rsidR="002122ED" w:rsidRPr="00046D8B" w:rsidRDefault="002122ED" w:rsidP="002122ED">
      <w:pPr>
        <w:ind w:leftChars="85" w:left="178"/>
      </w:pPr>
      <w:r w:rsidRPr="00046D8B">
        <w:t>（少人数向け勧誘に係る告知を要しない勧誘）</w:t>
      </w:r>
      <w:r w:rsidRPr="00046D8B">
        <w:t xml:space="preserve"> </w:t>
      </w:r>
    </w:p>
    <w:p w:rsidR="002122ED" w:rsidRPr="00046D8B" w:rsidRDefault="002122ED" w:rsidP="002122ED">
      <w:pPr>
        <w:ind w:left="179" w:hangingChars="85" w:hanging="179"/>
      </w:pPr>
      <w:r w:rsidRPr="00046D8B">
        <w:rPr>
          <w:b/>
          <w:bCs/>
        </w:rPr>
        <w:t>第三条の二</w:t>
      </w:r>
      <w:r w:rsidRPr="00046D8B">
        <w:t xml:space="preserve">　法第二十三条の十三第三項（法第二十七条において準用する場合を含む。）に規定する政令で定めるものは、同項に規定する取得の申込みの勧誘で、当該勧誘に係る有価証券が株券</w:t>
      </w:r>
      <w:r w:rsidRPr="005B7721">
        <w:rPr>
          <w:u w:val="single" w:color="FF0000"/>
        </w:rPr>
        <w:t>、新株引受権証書、新株予約権証券若しくは新優先出資引受権証券</w:t>
      </w:r>
      <w:r w:rsidRPr="00046D8B">
        <w:t>又は法第二条第一項第八号に掲げる有価証券（同項第九号に掲げる有価証券で同項第八号に掲げる有価証券の性質を有するものを含む。）であるものとする。</w:t>
      </w:r>
      <w:r w:rsidRPr="00046D8B">
        <w:t xml:space="preserve"> </w:t>
      </w:r>
    </w:p>
    <w:p w:rsidR="002122ED" w:rsidRDefault="002122ED" w:rsidP="002122ED">
      <w:pPr>
        <w:ind w:left="178" w:hangingChars="85" w:hanging="178"/>
        <w:rPr>
          <w:rFonts w:hint="eastAsia"/>
        </w:rPr>
      </w:pPr>
    </w:p>
    <w:p w:rsidR="002122ED" w:rsidRDefault="002122ED" w:rsidP="002122ED">
      <w:pPr>
        <w:ind w:left="178" w:hangingChars="85" w:hanging="178"/>
        <w:rPr>
          <w:rFonts w:hint="eastAsia"/>
        </w:rPr>
      </w:pPr>
      <w:r>
        <w:rPr>
          <w:rFonts w:hint="eastAsia"/>
        </w:rPr>
        <w:t>（改正前）</w:t>
      </w:r>
    </w:p>
    <w:p w:rsidR="002122ED" w:rsidRPr="00046D8B" w:rsidRDefault="002122ED" w:rsidP="002122ED">
      <w:pPr>
        <w:ind w:leftChars="85" w:left="178"/>
      </w:pPr>
      <w:r w:rsidRPr="00046D8B">
        <w:t>（少人数向け勧誘に係る告知を要しない勧誘）</w:t>
      </w:r>
      <w:r w:rsidRPr="00046D8B">
        <w:t xml:space="preserve"> </w:t>
      </w:r>
    </w:p>
    <w:p w:rsidR="002122ED" w:rsidRPr="00046D8B" w:rsidRDefault="002122ED" w:rsidP="002122ED">
      <w:pPr>
        <w:ind w:left="179" w:hangingChars="85" w:hanging="179"/>
      </w:pPr>
      <w:r w:rsidRPr="00046D8B">
        <w:rPr>
          <w:b/>
          <w:bCs/>
        </w:rPr>
        <w:t>第三条の二</w:t>
      </w:r>
      <w:r w:rsidRPr="00046D8B">
        <w:t xml:space="preserve">　法第二十三条の十三第三項（法第二十七条において準用する場合を含む。）に</w:t>
      </w:r>
      <w:r w:rsidRPr="00046D8B">
        <w:lastRenderedPageBreak/>
        <w:t>規定する政令で定めるものは、同項に規定する取得の申込みの勧誘で、当該勧誘に係る有価証券が株券</w:t>
      </w:r>
      <w:r w:rsidRPr="00D07A65">
        <w:rPr>
          <w:u w:val="single" w:color="FF0000"/>
        </w:rPr>
        <w:t>若しくは新株引受権証書</w:t>
      </w:r>
      <w:r w:rsidRPr="00046D8B">
        <w:t>又は法第二条第一項第八号に掲げる有価証券（同項第九号に掲げる有価証券で同項第八号に掲げる有価証券の性質を有するものを含む。）であるものとする。</w:t>
      </w:r>
      <w:r w:rsidRPr="00046D8B">
        <w:t xml:space="preserve"> </w:t>
      </w:r>
    </w:p>
    <w:p w:rsidR="002122ED" w:rsidRDefault="002122ED" w:rsidP="002122ED">
      <w:pPr>
        <w:rPr>
          <w:rFonts w:hint="eastAsia"/>
        </w:rPr>
      </w:pPr>
    </w:p>
    <w:p w:rsidR="002122ED" w:rsidRDefault="002122ED" w:rsidP="002122ED">
      <w:pPr>
        <w:rPr>
          <w:rFonts w:hint="eastAsia"/>
        </w:rPr>
      </w:pPr>
    </w:p>
    <w:p w:rsidR="002122ED" w:rsidRDefault="002122ED" w:rsidP="002122ED">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lastRenderedPageBreak/>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2122ED" w:rsidRDefault="002122ED" w:rsidP="002122ED">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2122ED" w:rsidRDefault="002122ED" w:rsidP="002122ED">
      <w:pPr>
        <w:rPr>
          <w:rFonts w:hint="eastAsia"/>
        </w:rPr>
      </w:pPr>
    </w:p>
    <w:p w:rsidR="002122ED" w:rsidRDefault="002122ED" w:rsidP="002122ED">
      <w:pPr>
        <w:rPr>
          <w:rFonts w:hint="eastAsia"/>
        </w:rPr>
      </w:pPr>
      <w:r>
        <w:rPr>
          <w:rFonts w:hint="eastAsia"/>
        </w:rPr>
        <w:t>（改正後）</w:t>
      </w:r>
    </w:p>
    <w:p w:rsidR="002122ED" w:rsidRPr="00046D8B" w:rsidRDefault="002122ED" w:rsidP="002122ED">
      <w:pPr>
        <w:ind w:leftChars="85" w:left="178"/>
      </w:pPr>
      <w:r w:rsidRPr="00046D8B">
        <w:t>（少人数向け勧誘に係る告知を要しない勧誘）</w:t>
      </w:r>
      <w:r w:rsidRPr="00046D8B">
        <w:t xml:space="preserve"> </w:t>
      </w:r>
    </w:p>
    <w:p w:rsidR="002122ED" w:rsidRPr="00046D8B" w:rsidRDefault="002122ED" w:rsidP="002122ED">
      <w:pPr>
        <w:ind w:left="179" w:hangingChars="85" w:hanging="179"/>
      </w:pPr>
      <w:r w:rsidRPr="00046D8B">
        <w:rPr>
          <w:b/>
          <w:bCs/>
        </w:rPr>
        <w:t>第三条の二</w:t>
      </w:r>
      <w:r w:rsidRPr="00046D8B">
        <w:t xml:space="preserve">　法第二十三条の十三第三項（法第二十七条において準用する場合を含む。）に規定する政令で定めるものは、同項に規定する取得の申込みの勧誘で、当該勧誘に係る有価証券が株券若しくは新株引受権証書又は法第二条第一項第八号に掲げる有価証券（同項第九号に掲げる有価証券で同項第八号に掲げる有価証券の性質を有するものを含む。）であるものとする。</w:t>
      </w:r>
      <w:r w:rsidRPr="00046D8B">
        <w:t xml:space="preserve"> </w:t>
      </w:r>
    </w:p>
    <w:p w:rsidR="002122ED" w:rsidRPr="009C2D73" w:rsidRDefault="002122ED" w:rsidP="002122ED">
      <w:pPr>
        <w:ind w:left="178" w:hangingChars="85" w:hanging="178"/>
        <w:rPr>
          <w:rFonts w:hint="eastAsia"/>
        </w:rPr>
      </w:pPr>
    </w:p>
    <w:p w:rsidR="002122ED" w:rsidRDefault="002122ED" w:rsidP="002122ED">
      <w:pPr>
        <w:ind w:left="178" w:hangingChars="85" w:hanging="178"/>
        <w:rPr>
          <w:rFonts w:hint="eastAsia"/>
        </w:rPr>
      </w:pPr>
      <w:r>
        <w:rPr>
          <w:rFonts w:hint="eastAsia"/>
        </w:rPr>
        <w:t>（改正前）</w:t>
      </w:r>
    </w:p>
    <w:p w:rsidR="002122ED" w:rsidRPr="00205E78" w:rsidRDefault="002122ED" w:rsidP="002122ED">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E87" w:rsidRDefault="00180E87">
      <w:r>
        <w:separator/>
      </w:r>
    </w:p>
  </w:endnote>
  <w:endnote w:type="continuationSeparator" w:id="0">
    <w:p w:rsidR="00180E87" w:rsidRDefault="00180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6D4" w:rsidRDefault="00EA76D4" w:rsidP="002122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A76D4" w:rsidRDefault="00EA76D4" w:rsidP="002122E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6D4" w:rsidRDefault="00EA76D4" w:rsidP="002122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25803">
      <w:rPr>
        <w:rStyle w:val="a4"/>
        <w:noProof/>
      </w:rPr>
      <w:t>1</w:t>
    </w:r>
    <w:r>
      <w:rPr>
        <w:rStyle w:val="a4"/>
      </w:rPr>
      <w:fldChar w:fldCharType="end"/>
    </w:r>
  </w:p>
  <w:p w:rsidR="00EA76D4" w:rsidRPr="00AD6EDA" w:rsidRDefault="00AD6EDA" w:rsidP="00AD6EDA">
    <w:pPr>
      <w:pStyle w:val="a3"/>
      <w:ind w:right="360"/>
    </w:pPr>
    <w:r>
      <w:rPr>
        <w:rFonts w:ascii="Times New Roman" w:hAnsi="Times New Roman" w:hint="eastAsia"/>
        <w:kern w:val="0"/>
        <w:szCs w:val="21"/>
      </w:rPr>
      <w:t xml:space="preserve">金融商品取引法施行令　</w:t>
    </w:r>
    <w:r w:rsidRPr="00AD6EDA">
      <w:rPr>
        <w:rFonts w:ascii="Times New Roman" w:hAnsi="Times New Roman"/>
        <w:kern w:val="0"/>
        <w:szCs w:val="21"/>
      </w:rPr>
      <w:fldChar w:fldCharType="begin"/>
    </w:r>
    <w:r w:rsidRPr="00AD6ED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3.doc</w:t>
    </w:r>
    <w:r w:rsidRPr="00AD6ED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E87" w:rsidRDefault="00180E87">
      <w:r>
        <w:separator/>
      </w:r>
    </w:p>
  </w:footnote>
  <w:footnote w:type="continuationSeparator" w:id="0">
    <w:p w:rsidR="00180E87" w:rsidRDefault="00180E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2ED"/>
    <w:rsid w:val="001627B2"/>
    <w:rsid w:val="00180E87"/>
    <w:rsid w:val="001E5F25"/>
    <w:rsid w:val="002122ED"/>
    <w:rsid w:val="002C1E77"/>
    <w:rsid w:val="002C730F"/>
    <w:rsid w:val="00364551"/>
    <w:rsid w:val="005E60EA"/>
    <w:rsid w:val="006F7A7D"/>
    <w:rsid w:val="0072747B"/>
    <w:rsid w:val="00734B05"/>
    <w:rsid w:val="008A3D23"/>
    <w:rsid w:val="00AD6EDA"/>
    <w:rsid w:val="00BF31D3"/>
    <w:rsid w:val="00C25803"/>
    <w:rsid w:val="00EA7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2E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122ED"/>
    <w:pPr>
      <w:tabs>
        <w:tab w:val="center" w:pos="4252"/>
        <w:tab w:val="right" w:pos="8504"/>
      </w:tabs>
      <w:snapToGrid w:val="0"/>
    </w:pPr>
  </w:style>
  <w:style w:type="character" w:styleId="a4">
    <w:name w:val="page number"/>
    <w:basedOn w:val="a0"/>
    <w:rsid w:val="002122ED"/>
  </w:style>
  <w:style w:type="paragraph" w:styleId="a5">
    <w:name w:val="header"/>
    <w:basedOn w:val="a"/>
    <w:rsid w:val="00EA76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1046</Words>
  <Characters>5963</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2024-08-07T06:59:00Z</dcterms:created>
  <dcterms:modified xsi:type="dcterms:W3CDTF">2024-08-07T06:59:00Z</dcterms:modified>
</cp:coreProperties>
</file>