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23E" w:rsidRDefault="007C523E" w:rsidP="007C523E">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C523E" w:rsidRPr="00024EF5" w:rsidRDefault="007C523E" w:rsidP="007C523E">
      <w:pPr>
        <w:ind w:leftChars="85" w:left="178"/>
      </w:pPr>
      <w:r w:rsidRPr="00024EF5">
        <w:t>（吸収合併存続株式会社金融商品取引所の株主の株式買取請求について準用する会社法の規定の読替え）</w:t>
      </w:r>
    </w:p>
    <w:p w:rsidR="007C523E" w:rsidRPr="00024EF5" w:rsidRDefault="007C523E" w:rsidP="007C523E">
      <w:pPr>
        <w:ind w:left="179" w:hangingChars="85" w:hanging="179"/>
      </w:pPr>
      <w:r w:rsidRPr="00024EF5">
        <w:rPr>
          <w:b/>
          <w:bCs/>
        </w:rPr>
        <w:t>第十九条の三の六</w:t>
      </w:r>
      <w:r w:rsidRPr="00024EF5">
        <w:t xml:space="preserve">　法第百三十九条の十一第一項の規定による請求について、同条第二項において会社法の規定を準用する場合における同項の規定による技術的読替えは、次の表のとおりとする。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7C523E" w:rsidTr="00D9712A">
        <w:tblPrEx>
          <w:tblCellMar>
            <w:top w:w="0" w:type="dxa"/>
            <w:bottom w:w="0" w:type="dxa"/>
          </w:tblCellMar>
        </w:tblPrEx>
        <w:trPr>
          <w:trHeight w:val="180"/>
        </w:trPr>
        <w:tc>
          <w:tcPr>
            <w:tcW w:w="2760" w:type="dxa"/>
          </w:tcPr>
          <w:p w:rsidR="007C523E" w:rsidRPr="00024EF5" w:rsidRDefault="007C523E" w:rsidP="00D9712A">
            <w:r w:rsidRPr="00024EF5">
              <w:t>読み替える会社法の規定</w:t>
            </w:r>
          </w:p>
        </w:tc>
        <w:tc>
          <w:tcPr>
            <w:tcW w:w="2760" w:type="dxa"/>
          </w:tcPr>
          <w:p w:rsidR="007C523E" w:rsidRPr="00024EF5" w:rsidRDefault="007C523E" w:rsidP="00D9712A">
            <w:r w:rsidRPr="00024EF5">
              <w:t>読み替えられる字句</w:t>
            </w:r>
          </w:p>
        </w:tc>
        <w:tc>
          <w:tcPr>
            <w:tcW w:w="2760" w:type="dxa"/>
          </w:tcPr>
          <w:p w:rsidR="007C523E" w:rsidRPr="00024EF5" w:rsidRDefault="007C523E" w:rsidP="00D9712A">
            <w:r w:rsidRPr="00024EF5">
              <w:t>読み替える字句</w:t>
            </w:r>
          </w:p>
        </w:tc>
      </w:tr>
      <w:tr w:rsidR="007C523E" w:rsidTr="00D9712A">
        <w:tblPrEx>
          <w:tblCellMar>
            <w:top w:w="0" w:type="dxa"/>
            <w:bottom w:w="0" w:type="dxa"/>
          </w:tblCellMar>
        </w:tblPrEx>
        <w:trPr>
          <w:trHeight w:val="180"/>
        </w:trPr>
        <w:tc>
          <w:tcPr>
            <w:tcW w:w="2760" w:type="dxa"/>
          </w:tcPr>
          <w:p w:rsidR="007C523E" w:rsidRPr="00024EF5" w:rsidRDefault="007C523E" w:rsidP="00D9712A">
            <w:r w:rsidRPr="00024EF5">
              <w:t>第七百九十七条第六項並びに第七百九十八条第一項、第二項及び第四項</w:t>
            </w:r>
          </w:p>
        </w:tc>
        <w:tc>
          <w:tcPr>
            <w:tcW w:w="2760" w:type="dxa"/>
          </w:tcPr>
          <w:p w:rsidR="007C523E" w:rsidRPr="00024EF5" w:rsidRDefault="007C523E" w:rsidP="00D9712A">
            <w:pPr>
              <w:rPr>
                <w:rFonts w:hint="eastAsia"/>
              </w:rPr>
            </w:pPr>
            <w:r w:rsidRPr="00024EF5">
              <w:t>存続株式会社等</w:t>
            </w:r>
          </w:p>
        </w:tc>
        <w:tc>
          <w:tcPr>
            <w:tcW w:w="2760" w:type="dxa"/>
          </w:tcPr>
          <w:p w:rsidR="007C523E" w:rsidRPr="00024EF5" w:rsidRDefault="007C523E" w:rsidP="00D9712A">
            <w:pPr>
              <w:rPr>
                <w:rFonts w:hint="eastAsia"/>
              </w:rPr>
            </w:pPr>
            <w:r w:rsidRPr="00024EF5">
              <w:t>吸収合併存続株式会社金融商品取引所</w:t>
            </w:r>
          </w:p>
        </w:tc>
      </w:tr>
    </w:tbl>
    <w:p w:rsidR="007C523E" w:rsidRDefault="007C523E" w:rsidP="007C523E">
      <w:pPr>
        <w:rPr>
          <w:rFonts w:hint="eastAsia"/>
        </w:rPr>
      </w:pPr>
    </w:p>
    <w:p w:rsidR="007C523E" w:rsidRDefault="007C523E" w:rsidP="007C523E">
      <w:pPr>
        <w:rPr>
          <w:rFonts w:hint="eastAsia"/>
        </w:rPr>
      </w:pPr>
    </w:p>
    <w:p w:rsidR="007C523E" w:rsidRDefault="007C523E" w:rsidP="007C523E">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C523E" w:rsidRDefault="007C523E" w:rsidP="007C523E">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C523E" w:rsidRDefault="007C523E" w:rsidP="007C523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C523E" w:rsidRDefault="007C523E" w:rsidP="007C523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C523E" w:rsidRDefault="007C523E" w:rsidP="007C523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C523E" w:rsidRDefault="007C523E" w:rsidP="007C523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EC6F81" w:rsidRDefault="00DB4689" w:rsidP="00EC6F8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EC6F81" w:rsidRDefault="00EC6F81" w:rsidP="00EC6F81">
      <w:pPr>
        <w:rPr>
          <w:rFonts w:hint="eastAsia"/>
        </w:rPr>
      </w:pPr>
    </w:p>
    <w:p w:rsidR="00EC6F81" w:rsidRDefault="00EC6F81" w:rsidP="00EC6F81">
      <w:pPr>
        <w:rPr>
          <w:rFonts w:hint="eastAsia"/>
        </w:rPr>
      </w:pPr>
      <w:r>
        <w:rPr>
          <w:rFonts w:hint="eastAsia"/>
        </w:rPr>
        <w:t>（改正後）</w:t>
      </w:r>
    </w:p>
    <w:p w:rsidR="0059011E" w:rsidRPr="00024EF5" w:rsidRDefault="0059011E" w:rsidP="0059011E">
      <w:pPr>
        <w:ind w:leftChars="85" w:left="178"/>
      </w:pPr>
      <w:r w:rsidRPr="00024EF5">
        <w:t>（吸収合併存続株式会社金融商品取引所の株主の株式買取請求について準用する会社法の規定の読替え）</w:t>
      </w:r>
    </w:p>
    <w:p w:rsidR="0059011E" w:rsidRPr="00024EF5" w:rsidRDefault="0059011E" w:rsidP="0059011E">
      <w:pPr>
        <w:ind w:left="179" w:hangingChars="85" w:hanging="179"/>
      </w:pPr>
      <w:r w:rsidRPr="00024EF5">
        <w:rPr>
          <w:b/>
          <w:bCs/>
        </w:rPr>
        <w:t>第十九条の三の六</w:t>
      </w:r>
      <w:r w:rsidRPr="00024EF5">
        <w:t xml:space="preserve">　法第百三十九条の十一第一項の規定による請求について、同条第二項において会社法の規定を準用する場合における同項の規定による技術的読替えは、次の表のとおりとする。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59011E" w:rsidTr="0059011E">
        <w:tblPrEx>
          <w:tblCellMar>
            <w:top w:w="0" w:type="dxa"/>
            <w:bottom w:w="0" w:type="dxa"/>
          </w:tblCellMar>
        </w:tblPrEx>
        <w:trPr>
          <w:trHeight w:val="180"/>
        </w:trPr>
        <w:tc>
          <w:tcPr>
            <w:tcW w:w="2760" w:type="dxa"/>
          </w:tcPr>
          <w:p w:rsidR="0059011E" w:rsidRPr="00024EF5" w:rsidRDefault="0059011E" w:rsidP="0059011E">
            <w:r w:rsidRPr="00024EF5">
              <w:t>読み替える会社法の規定</w:t>
            </w:r>
          </w:p>
        </w:tc>
        <w:tc>
          <w:tcPr>
            <w:tcW w:w="2760" w:type="dxa"/>
          </w:tcPr>
          <w:p w:rsidR="0059011E" w:rsidRPr="00024EF5" w:rsidRDefault="0059011E" w:rsidP="0059011E">
            <w:r w:rsidRPr="00024EF5">
              <w:t>読み替えられる字句</w:t>
            </w:r>
          </w:p>
        </w:tc>
        <w:tc>
          <w:tcPr>
            <w:tcW w:w="2760" w:type="dxa"/>
          </w:tcPr>
          <w:p w:rsidR="0059011E" w:rsidRPr="00024EF5" w:rsidRDefault="0059011E" w:rsidP="0059011E">
            <w:r w:rsidRPr="00024EF5">
              <w:t>読み替える字句</w:t>
            </w:r>
          </w:p>
        </w:tc>
      </w:tr>
      <w:tr w:rsidR="0059011E" w:rsidTr="0059011E">
        <w:tblPrEx>
          <w:tblCellMar>
            <w:top w:w="0" w:type="dxa"/>
            <w:bottom w:w="0" w:type="dxa"/>
          </w:tblCellMar>
        </w:tblPrEx>
        <w:trPr>
          <w:trHeight w:val="180"/>
        </w:trPr>
        <w:tc>
          <w:tcPr>
            <w:tcW w:w="2760" w:type="dxa"/>
          </w:tcPr>
          <w:p w:rsidR="0059011E" w:rsidRPr="00024EF5" w:rsidRDefault="0059011E" w:rsidP="0059011E">
            <w:r w:rsidRPr="00024EF5">
              <w:t>第七百九十七条第六項並びに第七百九十八条第一項、第二項及び第四項</w:t>
            </w:r>
          </w:p>
        </w:tc>
        <w:tc>
          <w:tcPr>
            <w:tcW w:w="2760" w:type="dxa"/>
          </w:tcPr>
          <w:p w:rsidR="0059011E" w:rsidRPr="00024EF5" w:rsidRDefault="0059011E" w:rsidP="0059011E">
            <w:pPr>
              <w:rPr>
                <w:rFonts w:hint="eastAsia"/>
              </w:rPr>
            </w:pPr>
            <w:r w:rsidRPr="00024EF5">
              <w:t>存続株式会社等</w:t>
            </w:r>
          </w:p>
        </w:tc>
        <w:tc>
          <w:tcPr>
            <w:tcW w:w="2760" w:type="dxa"/>
          </w:tcPr>
          <w:p w:rsidR="0059011E" w:rsidRPr="00024EF5" w:rsidRDefault="0059011E" w:rsidP="0059011E">
            <w:pPr>
              <w:rPr>
                <w:rFonts w:hint="eastAsia"/>
              </w:rPr>
            </w:pPr>
            <w:r w:rsidRPr="00024EF5">
              <w:t>吸収合併存続株式会社金融商品取引所</w:t>
            </w:r>
          </w:p>
        </w:tc>
      </w:tr>
    </w:tbl>
    <w:p w:rsidR="00EC6F81" w:rsidRDefault="00EC6F81" w:rsidP="00EC6F81">
      <w:pPr>
        <w:ind w:left="178" w:hangingChars="85" w:hanging="178"/>
        <w:rPr>
          <w:rFonts w:hint="eastAsia"/>
        </w:rPr>
      </w:pPr>
    </w:p>
    <w:p w:rsidR="00EC6F81" w:rsidRDefault="00EC6F81" w:rsidP="00EC6F81">
      <w:pPr>
        <w:ind w:left="178" w:hangingChars="85" w:hanging="178"/>
        <w:rPr>
          <w:rFonts w:hint="eastAsia"/>
        </w:rPr>
      </w:pPr>
      <w:r>
        <w:rPr>
          <w:rFonts w:hint="eastAsia"/>
        </w:rPr>
        <w:t>（改正前）</w:t>
      </w:r>
    </w:p>
    <w:p w:rsidR="00EC6F81" w:rsidRPr="00205E78" w:rsidRDefault="00EC6F81" w:rsidP="00EC6F81">
      <w:pPr>
        <w:rPr>
          <w:rFonts w:hint="eastAsia"/>
          <w:u w:val="single" w:color="FF0000"/>
        </w:rPr>
      </w:pPr>
      <w:r w:rsidRPr="00205E78">
        <w:rPr>
          <w:rFonts w:hint="eastAsia"/>
          <w:u w:val="single" w:color="FF0000"/>
        </w:rPr>
        <w:t>（新設）</w:t>
      </w:r>
    </w:p>
    <w:p w:rsidR="00EC6F81" w:rsidRDefault="00EC6F81" w:rsidP="00EC6F81">
      <w:pPr>
        <w:rPr>
          <w:rFonts w:hint="eastAsia"/>
        </w:rPr>
      </w:pPr>
    </w:p>
    <w:sectPr w:rsidR="00EC6F8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1EE" w:rsidRDefault="002B61EE">
      <w:r>
        <w:separator/>
      </w:r>
    </w:p>
  </w:endnote>
  <w:endnote w:type="continuationSeparator" w:id="0">
    <w:p w:rsidR="002B61EE" w:rsidRDefault="002B6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6D9" w:rsidRDefault="002626D9" w:rsidP="0063569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626D9" w:rsidRDefault="002626D9" w:rsidP="0063569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6D9" w:rsidRDefault="002626D9" w:rsidP="0063569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C1FD8">
      <w:rPr>
        <w:rStyle w:val="a4"/>
        <w:noProof/>
      </w:rPr>
      <w:t>1</w:t>
    </w:r>
    <w:r>
      <w:rPr>
        <w:rStyle w:val="a4"/>
      </w:rPr>
      <w:fldChar w:fldCharType="end"/>
    </w:r>
  </w:p>
  <w:p w:rsidR="002626D9" w:rsidRPr="002626D9" w:rsidRDefault="002626D9" w:rsidP="00635690">
    <w:pPr>
      <w:pStyle w:val="a3"/>
      <w:ind w:right="360"/>
    </w:pPr>
    <w:r>
      <w:rPr>
        <w:rFonts w:ascii="Times New Roman" w:hAnsi="Times New Roman" w:hint="eastAsia"/>
        <w:kern w:val="0"/>
        <w:szCs w:val="21"/>
      </w:rPr>
      <w:t xml:space="preserve">金融商品取引法施行令　</w:t>
    </w:r>
    <w:r w:rsidRPr="002626D9">
      <w:rPr>
        <w:rFonts w:ascii="Times New Roman" w:hAnsi="Times New Roman"/>
        <w:kern w:val="0"/>
        <w:szCs w:val="21"/>
      </w:rPr>
      <w:fldChar w:fldCharType="begin"/>
    </w:r>
    <w:r w:rsidRPr="002626D9">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6.doc</w:t>
    </w:r>
    <w:r w:rsidRPr="002626D9">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1EE" w:rsidRDefault="002B61EE">
      <w:r>
        <w:separator/>
      </w:r>
    </w:p>
  </w:footnote>
  <w:footnote w:type="continuationSeparator" w:id="0">
    <w:p w:rsidR="002B61EE" w:rsidRDefault="002B61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689"/>
    <w:rsid w:val="000C1FD8"/>
    <w:rsid w:val="002626D9"/>
    <w:rsid w:val="002B61EE"/>
    <w:rsid w:val="002C730F"/>
    <w:rsid w:val="0059011E"/>
    <w:rsid w:val="00635690"/>
    <w:rsid w:val="006F7A7D"/>
    <w:rsid w:val="007C523E"/>
    <w:rsid w:val="007E1DB7"/>
    <w:rsid w:val="00B920FA"/>
    <w:rsid w:val="00C51425"/>
    <w:rsid w:val="00D9712A"/>
    <w:rsid w:val="00DB4689"/>
    <w:rsid w:val="00EC6F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468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B4689"/>
    <w:pPr>
      <w:tabs>
        <w:tab w:val="center" w:pos="4252"/>
        <w:tab w:val="right" w:pos="8504"/>
      </w:tabs>
      <w:snapToGrid w:val="0"/>
    </w:pPr>
  </w:style>
  <w:style w:type="character" w:styleId="a4">
    <w:name w:val="page number"/>
    <w:basedOn w:val="a0"/>
    <w:rsid w:val="00DB4689"/>
  </w:style>
  <w:style w:type="paragraph" w:styleId="a5">
    <w:name w:val="header"/>
    <w:basedOn w:val="a"/>
    <w:rsid w:val="002626D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2024-08-20T06:52:00Z</dcterms:created>
  <dcterms:modified xsi:type="dcterms:W3CDTF">2024-08-20T06:52:00Z</dcterms:modified>
</cp:coreProperties>
</file>