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863" w:rsidRDefault="00C87863" w:rsidP="00C8786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87863" w:rsidRPr="00EA0B93" w:rsidRDefault="00C87863" w:rsidP="00C87863">
      <w:pPr>
        <w:ind w:leftChars="85" w:left="178"/>
      </w:pPr>
      <w:r w:rsidRPr="00EA0B93">
        <w:t>（上場会社等の子会社に発生した事実に係る重要事実）</w:t>
      </w:r>
    </w:p>
    <w:p w:rsidR="00C87863" w:rsidRPr="00EA0B93" w:rsidRDefault="00C87863" w:rsidP="00C87863">
      <w:pPr>
        <w:ind w:left="179" w:hangingChars="85" w:hanging="179"/>
      </w:pPr>
      <w:r w:rsidRPr="00EA0B93">
        <w:rPr>
          <w:b/>
          <w:bCs/>
        </w:rPr>
        <w:t>第二十九条の二</w:t>
      </w:r>
      <w:r w:rsidRPr="00EA0B93">
        <w:t xml:space="preserve">　法第百六十六条第二項第六号ロに規定する政令で定める事実は、次に掲げるものとする。</w:t>
      </w:r>
    </w:p>
    <w:p w:rsidR="00C87863" w:rsidRPr="00EA0B93" w:rsidRDefault="00C87863" w:rsidP="00C87863">
      <w:pPr>
        <w:ind w:leftChars="86" w:left="359" w:hangingChars="85" w:hanging="178"/>
      </w:pPr>
      <w:r w:rsidRPr="00EA0B93">
        <w:t>一　財産権上の請求に係る訴えが提起されたこと又は当該訴えについて判決があつたこと若しくは当該訴えに係る訴訟の全部若しくは一部が裁判によらずに完結したこと。</w:t>
      </w:r>
    </w:p>
    <w:p w:rsidR="00C87863" w:rsidRPr="00EA0B93" w:rsidRDefault="00C87863" w:rsidP="00C87863">
      <w:pPr>
        <w:ind w:leftChars="86" w:left="359" w:hangingChars="85" w:hanging="178"/>
      </w:pPr>
      <w:r w:rsidRPr="00EA0B93">
        <w:t>二　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C87863" w:rsidRPr="00EA0B93" w:rsidRDefault="00C87863" w:rsidP="00C87863">
      <w:pPr>
        <w:ind w:leftChars="86" w:left="359" w:hangingChars="85" w:hanging="178"/>
      </w:pPr>
      <w:r w:rsidRPr="00EA0B93">
        <w:t>三　免許の取消し、事業の停止その他これらに準ずる行政庁による法令に基づく処分</w:t>
      </w:r>
    </w:p>
    <w:p w:rsidR="00C87863" w:rsidRPr="00E753CF" w:rsidRDefault="00C87863" w:rsidP="00C87863">
      <w:pPr>
        <w:ind w:leftChars="86" w:left="359" w:hangingChars="85" w:hanging="178"/>
      </w:pPr>
      <w:r w:rsidRPr="00EA0B93">
        <w:t>四　債権者その他の当該子会社以外の者による</w:t>
      </w:r>
      <w:r w:rsidRPr="00E753CF">
        <w:t>破産手続開始の申立て等</w:t>
      </w:r>
    </w:p>
    <w:p w:rsidR="00C87863" w:rsidRPr="00E753CF" w:rsidRDefault="00C87863" w:rsidP="00C87863">
      <w:pPr>
        <w:ind w:leftChars="86" w:left="359" w:hangingChars="85" w:hanging="178"/>
      </w:pPr>
      <w:r w:rsidRPr="00E753CF">
        <w:t>五　不渡り等</w:t>
      </w:r>
    </w:p>
    <w:p w:rsidR="00C87863" w:rsidRPr="00E753CF" w:rsidRDefault="00C87863" w:rsidP="00C87863">
      <w:pPr>
        <w:ind w:leftChars="86" w:left="359" w:hangingChars="85" w:hanging="178"/>
      </w:pPr>
      <w:r w:rsidRPr="00E753CF">
        <w:t>六　孫会社に係る破産手続開始の申立て等</w:t>
      </w:r>
    </w:p>
    <w:p w:rsidR="00C87863" w:rsidRPr="00E753CF" w:rsidRDefault="00C87863" w:rsidP="00C87863">
      <w:pPr>
        <w:ind w:leftChars="86" w:left="359" w:hangingChars="85" w:hanging="178"/>
      </w:pPr>
      <w:r w:rsidRPr="00E753CF">
        <w:t>七　債務者又は保証債務に係る主たる債務者について不渡り等、破産手続開始の申立て等その他これらに準ずる事実が生じたことにより、当該債務者に対する売掛金、貸付金その他の債権又は当該保証債務を履行した場合における当該主たる債務者に対する求償権について債務の不履行のおそれが生じたこと。</w:t>
      </w:r>
    </w:p>
    <w:p w:rsidR="00C87863" w:rsidRPr="00E753CF" w:rsidRDefault="00C87863" w:rsidP="00C87863">
      <w:pPr>
        <w:ind w:leftChars="86" w:left="359" w:hangingChars="85" w:hanging="178"/>
      </w:pPr>
      <w:r w:rsidRPr="00E753CF">
        <w:t>八　主要取引先との取引の停止</w:t>
      </w:r>
    </w:p>
    <w:p w:rsidR="00C87863" w:rsidRPr="00E753CF" w:rsidRDefault="00C87863" w:rsidP="00C87863">
      <w:pPr>
        <w:ind w:leftChars="86" w:left="359" w:hangingChars="85" w:hanging="178"/>
      </w:pPr>
      <w:r w:rsidRPr="00E753CF">
        <w:t>九　債権者による債務の免除又は第三者による債務の引受け若しくは弁済</w:t>
      </w:r>
    </w:p>
    <w:p w:rsidR="00C87863" w:rsidRPr="00E753CF" w:rsidRDefault="00C87863" w:rsidP="00C87863">
      <w:pPr>
        <w:ind w:leftChars="86" w:left="359" w:hangingChars="85" w:hanging="178"/>
      </w:pPr>
      <w:r w:rsidRPr="00E753CF">
        <w:t>十　資源の発見</w:t>
      </w:r>
    </w:p>
    <w:p w:rsidR="00C87863" w:rsidRDefault="00C87863" w:rsidP="00C87863">
      <w:pPr>
        <w:rPr>
          <w:rFonts w:hint="eastAsia"/>
        </w:rPr>
      </w:pPr>
    </w:p>
    <w:p w:rsidR="00C87863" w:rsidRDefault="00C87863" w:rsidP="00C87863">
      <w:pPr>
        <w:rPr>
          <w:rFonts w:hint="eastAsia"/>
        </w:rPr>
      </w:pPr>
    </w:p>
    <w:p w:rsidR="00C87863" w:rsidRDefault="00C87863" w:rsidP="00C8786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87863" w:rsidRDefault="00C87863" w:rsidP="00C8786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87863" w:rsidRDefault="00C87863" w:rsidP="00C8786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87863" w:rsidRDefault="00C87863" w:rsidP="00C8786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87863" w:rsidRDefault="00C87863" w:rsidP="00C8786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87863" w:rsidRDefault="00C87863" w:rsidP="00C8786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C0D87" w:rsidRDefault="00CC0D87" w:rsidP="00CC0D8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C87863">
        <w:rPr>
          <w:rFonts w:hint="eastAsia"/>
        </w:rPr>
        <w:tab/>
      </w:r>
      <w:r w:rsidR="00C87863">
        <w:rPr>
          <w:rFonts w:hint="eastAsia"/>
        </w:rPr>
        <w:t>（改正なし）</w:t>
      </w:r>
    </w:p>
    <w:p w:rsidR="00CC0D87" w:rsidRDefault="00CC0D87" w:rsidP="00CC0D8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87863">
        <w:rPr>
          <w:rFonts w:hint="eastAsia"/>
        </w:rPr>
        <w:tab/>
      </w:r>
      <w:r w:rsidR="00C87863">
        <w:rPr>
          <w:rFonts w:hint="eastAsia"/>
        </w:rPr>
        <w:t>（改正なし）</w:t>
      </w:r>
    </w:p>
    <w:p w:rsidR="00CC0D87" w:rsidRDefault="00CC0D87" w:rsidP="00CC0D8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87863">
        <w:rPr>
          <w:rFonts w:hint="eastAsia"/>
        </w:rPr>
        <w:tab/>
      </w:r>
      <w:r w:rsidR="00C87863">
        <w:rPr>
          <w:rFonts w:hint="eastAsia"/>
        </w:rPr>
        <w:t>（改正なし）</w:t>
      </w:r>
    </w:p>
    <w:p w:rsidR="00CC0D87" w:rsidRDefault="00CC0D87" w:rsidP="00CC0D8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87863">
        <w:rPr>
          <w:rFonts w:hint="eastAsia"/>
        </w:rPr>
        <w:tab/>
      </w:r>
      <w:r w:rsidR="00C87863">
        <w:rPr>
          <w:rFonts w:hint="eastAsia"/>
        </w:rPr>
        <w:t>（改正なし）</w:t>
      </w:r>
    </w:p>
    <w:p w:rsidR="00CC0D87" w:rsidRDefault="00CC0D87" w:rsidP="00CC0D8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87863">
        <w:rPr>
          <w:rFonts w:hint="eastAsia"/>
        </w:rPr>
        <w:tab/>
      </w:r>
      <w:r w:rsidR="00C87863">
        <w:rPr>
          <w:rFonts w:hint="eastAsia"/>
        </w:rPr>
        <w:t>（改正なし）</w:t>
      </w:r>
    </w:p>
    <w:p w:rsidR="00E753CF" w:rsidRDefault="00CC0D87" w:rsidP="00E753C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E753CF" w:rsidRDefault="00E753CF" w:rsidP="00E753CF">
      <w:pPr>
        <w:rPr>
          <w:rFonts w:hint="eastAsia"/>
        </w:rPr>
      </w:pPr>
    </w:p>
    <w:p w:rsidR="00E753CF" w:rsidRDefault="00E753CF" w:rsidP="00E753CF">
      <w:pPr>
        <w:rPr>
          <w:rFonts w:hint="eastAsia"/>
        </w:rPr>
      </w:pPr>
      <w:r>
        <w:rPr>
          <w:rFonts w:hint="eastAsia"/>
        </w:rPr>
        <w:t>（改正後）</w:t>
      </w:r>
    </w:p>
    <w:p w:rsidR="00E753CF" w:rsidRPr="00EA0B93" w:rsidRDefault="00E753CF" w:rsidP="00E753CF">
      <w:pPr>
        <w:ind w:leftChars="85" w:left="178"/>
      </w:pPr>
      <w:r w:rsidRPr="00EA0B93">
        <w:lastRenderedPageBreak/>
        <w:t>（上場会社等の子会社に発生した事実に係る重要事実）</w:t>
      </w:r>
    </w:p>
    <w:p w:rsidR="00E753CF" w:rsidRPr="00EA0B93" w:rsidRDefault="00E753CF" w:rsidP="00E753CF">
      <w:pPr>
        <w:ind w:left="179" w:hangingChars="85" w:hanging="179"/>
      </w:pPr>
      <w:r w:rsidRPr="00EA0B93">
        <w:rPr>
          <w:b/>
          <w:bCs/>
        </w:rPr>
        <w:t>第二十九条の二</w:t>
      </w:r>
      <w:r w:rsidRPr="00EA0B93">
        <w:t xml:space="preserve">　法第百六十六条第二項第六号ロに規定する政令で定める事実は、次に掲げるものとする。</w:t>
      </w:r>
    </w:p>
    <w:p w:rsidR="00E753CF" w:rsidRPr="00EA0B93" w:rsidRDefault="00E753CF" w:rsidP="00E753CF">
      <w:pPr>
        <w:ind w:leftChars="86" w:left="359" w:hangingChars="85" w:hanging="178"/>
      </w:pPr>
      <w:r w:rsidRPr="00EA0B93">
        <w:t>一　財産権上の請求に係る訴えが提起されたこと又は当該訴えについて判決があつたこと若しくは当該訴えに係る訴訟の全部若しくは一部が裁判によらずに完結したこと。</w:t>
      </w:r>
    </w:p>
    <w:p w:rsidR="00E753CF" w:rsidRPr="00EA0B93" w:rsidRDefault="00E753CF" w:rsidP="00E753CF">
      <w:pPr>
        <w:ind w:leftChars="86" w:left="359" w:hangingChars="85" w:hanging="178"/>
      </w:pPr>
      <w:r w:rsidRPr="00EA0B93">
        <w:t xml:space="preserve">二　</w:t>
      </w:r>
      <w:r w:rsidRPr="00205E78">
        <w:rPr>
          <w:rFonts w:hint="eastAsia"/>
          <w:u w:val="single" w:color="FF0000"/>
        </w:rPr>
        <w:t xml:space="preserve">　</w:t>
      </w:r>
      <w:r w:rsidRPr="00EA0B93">
        <w:t>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E753CF" w:rsidRPr="00EA0B93" w:rsidRDefault="00E753CF" w:rsidP="00E753CF">
      <w:pPr>
        <w:ind w:leftChars="86" w:left="359" w:hangingChars="85" w:hanging="178"/>
      </w:pPr>
      <w:r w:rsidRPr="00EA0B93">
        <w:t>三　免許の取消し、</w:t>
      </w:r>
      <w:r w:rsidRPr="00205E78">
        <w:rPr>
          <w:rFonts w:hint="eastAsia"/>
          <w:u w:val="single" w:color="FF0000"/>
        </w:rPr>
        <w:t xml:space="preserve">　</w:t>
      </w:r>
      <w:r w:rsidRPr="00EA0B93">
        <w:t>事業の停止その他これらに準ずる行政庁による法令に基づく処分</w:t>
      </w:r>
    </w:p>
    <w:p w:rsidR="00E753CF" w:rsidRPr="00E753CF" w:rsidRDefault="00E753CF" w:rsidP="00E753CF">
      <w:pPr>
        <w:ind w:leftChars="86" w:left="359" w:hangingChars="85" w:hanging="178"/>
      </w:pPr>
      <w:r w:rsidRPr="00EA0B93">
        <w:t>四　債権者その他の当該子会社以外の者による</w:t>
      </w:r>
      <w:r w:rsidRPr="00E753CF">
        <w:t>破産手続開始の申立て等</w:t>
      </w:r>
    </w:p>
    <w:p w:rsidR="00E753CF" w:rsidRPr="00E753CF" w:rsidRDefault="00E753CF" w:rsidP="00E753CF">
      <w:pPr>
        <w:ind w:leftChars="86" w:left="359" w:hangingChars="85" w:hanging="178"/>
      </w:pPr>
      <w:r w:rsidRPr="00E753CF">
        <w:t>五　不渡り等</w:t>
      </w:r>
    </w:p>
    <w:p w:rsidR="00E753CF" w:rsidRPr="00E753CF" w:rsidRDefault="00E753CF" w:rsidP="00E753CF">
      <w:pPr>
        <w:ind w:leftChars="86" w:left="359" w:hangingChars="85" w:hanging="178"/>
      </w:pPr>
      <w:r w:rsidRPr="00E753CF">
        <w:t>六　孫会社に係る破産手続開始の申立て等</w:t>
      </w:r>
    </w:p>
    <w:p w:rsidR="00E753CF" w:rsidRPr="00E753CF" w:rsidRDefault="00E753CF" w:rsidP="00E753CF">
      <w:pPr>
        <w:ind w:leftChars="86" w:left="359" w:hangingChars="85" w:hanging="178"/>
      </w:pPr>
      <w:r w:rsidRPr="00E753CF">
        <w:t>七　債務者又は保証債務に係る主たる債務者について不渡り等、破産手続開始の申立て等その他これらに準ずる事実が生じたことにより、当該債務者に対する売掛金、貸付金その他の債権又は当該保証債務を履行した場合における当該主たる債務者に対する求償権について債務の不履行のおそれが生じたこと。</w:t>
      </w:r>
    </w:p>
    <w:p w:rsidR="00E753CF" w:rsidRPr="00E753CF" w:rsidRDefault="00E753CF" w:rsidP="00E753CF">
      <w:pPr>
        <w:ind w:leftChars="86" w:left="359" w:hangingChars="85" w:hanging="178"/>
      </w:pPr>
      <w:r w:rsidRPr="00E753CF">
        <w:t>八　主要取引先との取引の停止</w:t>
      </w:r>
    </w:p>
    <w:p w:rsidR="00E753CF" w:rsidRPr="00E753CF" w:rsidRDefault="00E753CF" w:rsidP="00E753CF">
      <w:pPr>
        <w:ind w:leftChars="86" w:left="359" w:hangingChars="85" w:hanging="178"/>
      </w:pPr>
      <w:r w:rsidRPr="00E753CF">
        <w:t>九　債権者による債務の免除又は第三者による債務の引受け若しくは弁済</w:t>
      </w:r>
    </w:p>
    <w:p w:rsidR="00E753CF" w:rsidRPr="00E753CF" w:rsidRDefault="00E753CF" w:rsidP="00E753CF">
      <w:pPr>
        <w:ind w:leftChars="86" w:left="359" w:hangingChars="85" w:hanging="178"/>
      </w:pPr>
      <w:r w:rsidRPr="00E753CF">
        <w:t>十　資源の発見</w:t>
      </w:r>
    </w:p>
    <w:p w:rsidR="00E753CF" w:rsidRPr="00E753CF" w:rsidRDefault="00E753CF" w:rsidP="00E753CF">
      <w:pPr>
        <w:ind w:left="178" w:hangingChars="85" w:hanging="178"/>
        <w:rPr>
          <w:rFonts w:hint="eastAsia"/>
        </w:rPr>
      </w:pPr>
    </w:p>
    <w:p w:rsidR="00E753CF" w:rsidRPr="00E753CF" w:rsidRDefault="00E753CF" w:rsidP="00E753CF">
      <w:pPr>
        <w:ind w:left="178" w:hangingChars="85" w:hanging="178"/>
        <w:rPr>
          <w:rFonts w:hint="eastAsia"/>
        </w:rPr>
      </w:pPr>
      <w:r w:rsidRPr="00E753CF">
        <w:rPr>
          <w:rFonts w:hint="eastAsia"/>
        </w:rPr>
        <w:t>（改正前）</w:t>
      </w:r>
    </w:p>
    <w:p w:rsidR="00E753CF" w:rsidRPr="00E753CF" w:rsidRDefault="00E753CF" w:rsidP="00E753CF">
      <w:pPr>
        <w:ind w:leftChars="85" w:left="178"/>
      </w:pPr>
      <w:r w:rsidRPr="00E753CF">
        <w:t>（上場会社等の子会社に発生した事実に係る重要事実）</w:t>
      </w:r>
    </w:p>
    <w:p w:rsidR="00E753CF" w:rsidRPr="00E753CF" w:rsidRDefault="00E753CF" w:rsidP="00E753CF">
      <w:pPr>
        <w:ind w:left="179" w:hangingChars="85" w:hanging="179"/>
      </w:pPr>
      <w:r w:rsidRPr="00E753CF">
        <w:rPr>
          <w:b/>
          <w:bCs/>
        </w:rPr>
        <w:t>第二十九条の二</w:t>
      </w:r>
      <w:r w:rsidRPr="00E753CF">
        <w:t xml:space="preserve">　法第百六十六条第二項第六号ロに規定する政令で定める事実は、次に掲げるものとする。</w:t>
      </w:r>
    </w:p>
    <w:p w:rsidR="00E753CF" w:rsidRPr="00E753CF" w:rsidRDefault="00E753CF" w:rsidP="00E753CF">
      <w:pPr>
        <w:ind w:leftChars="86" w:left="359" w:hangingChars="85" w:hanging="178"/>
      </w:pPr>
      <w:r w:rsidRPr="00E753CF">
        <w:t>一　財産権上の請求に係る訴えが提起されたこと又は当該訴えについて判決があつたこと若しくは当該訴えに係る訴訟の全部若しくは一部が裁判によらずに完結したこと。</w:t>
      </w:r>
    </w:p>
    <w:p w:rsidR="00E753CF" w:rsidRPr="00E753CF" w:rsidRDefault="00E753CF" w:rsidP="00E753CF">
      <w:pPr>
        <w:ind w:leftChars="86" w:left="359" w:hangingChars="85" w:hanging="178"/>
      </w:pPr>
      <w:r w:rsidRPr="00E753CF">
        <w:t xml:space="preserve">二　</w:t>
      </w:r>
      <w:r w:rsidRPr="00E753CF">
        <w:rPr>
          <w:u w:val="single" w:color="FF0000"/>
        </w:rPr>
        <w:t>営業若しくは</w:t>
      </w:r>
      <w:r w:rsidRPr="00E753CF">
        <w:t>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E753CF" w:rsidRPr="00E753CF" w:rsidRDefault="00E753CF" w:rsidP="00E753CF">
      <w:pPr>
        <w:ind w:leftChars="86" w:left="359" w:hangingChars="85" w:hanging="178"/>
      </w:pPr>
      <w:r w:rsidRPr="00E753CF">
        <w:t>三　免許の取消し、</w:t>
      </w:r>
      <w:r w:rsidRPr="00E753CF">
        <w:rPr>
          <w:u w:val="single" w:color="FF0000"/>
        </w:rPr>
        <w:t>営業又は</w:t>
      </w:r>
      <w:r w:rsidRPr="00E753CF">
        <w:t>事業の停止その他これらに準ずる行政庁による法令に基づく処分</w:t>
      </w:r>
    </w:p>
    <w:p w:rsidR="00E753CF" w:rsidRPr="00E753CF" w:rsidRDefault="00E753CF" w:rsidP="00E753CF">
      <w:pPr>
        <w:ind w:leftChars="86" w:left="359" w:hangingChars="85" w:hanging="178"/>
      </w:pPr>
      <w:r w:rsidRPr="00E753CF">
        <w:t>四　債権者その他の当該子会社以外の者による破産手続開始の申立て等</w:t>
      </w:r>
    </w:p>
    <w:p w:rsidR="00E753CF" w:rsidRPr="00E753CF" w:rsidRDefault="00E753CF" w:rsidP="00E753CF">
      <w:pPr>
        <w:ind w:leftChars="86" w:left="359" w:hangingChars="85" w:hanging="178"/>
      </w:pPr>
      <w:r w:rsidRPr="00E753CF">
        <w:t>五　不渡り等</w:t>
      </w:r>
    </w:p>
    <w:p w:rsidR="00E753CF" w:rsidRPr="00E753CF" w:rsidRDefault="00E753CF" w:rsidP="00E753CF">
      <w:pPr>
        <w:ind w:leftChars="86" w:left="359" w:hangingChars="85" w:hanging="178"/>
      </w:pPr>
      <w:r w:rsidRPr="00E753CF">
        <w:t>六　孫会社に係る破産手続開始の申立て等</w:t>
      </w:r>
    </w:p>
    <w:p w:rsidR="00E753CF" w:rsidRPr="00E753CF" w:rsidRDefault="00E753CF" w:rsidP="00E753CF">
      <w:pPr>
        <w:ind w:leftChars="86" w:left="359" w:hangingChars="85" w:hanging="178"/>
      </w:pPr>
      <w:r w:rsidRPr="00E753CF">
        <w:t>七　債務者又は保証債務に係る主たる債務者について不渡り等、破産手続開始の申立て等その他これらに準ずる事実が生じたことにより、当該債務者に対する売掛金、貸付金そ</w:t>
      </w:r>
      <w:r w:rsidRPr="00E753CF">
        <w:lastRenderedPageBreak/>
        <w:t>の他の債権又は当該保証債務を履行した場合における当該主たる債務者に対する求償権について債務の不履行のおそれが生じたこと。</w:t>
      </w:r>
    </w:p>
    <w:p w:rsidR="00E753CF" w:rsidRPr="00E753CF" w:rsidRDefault="00E753CF" w:rsidP="00E753CF">
      <w:pPr>
        <w:ind w:leftChars="86" w:left="359" w:hangingChars="85" w:hanging="178"/>
      </w:pPr>
      <w:r w:rsidRPr="00E753CF">
        <w:t>八　主要取引先との取引の停止</w:t>
      </w:r>
    </w:p>
    <w:p w:rsidR="00E753CF" w:rsidRPr="00E753CF" w:rsidRDefault="00E753CF" w:rsidP="00E753CF">
      <w:pPr>
        <w:ind w:leftChars="86" w:left="359" w:hangingChars="85" w:hanging="178"/>
      </w:pPr>
      <w:r w:rsidRPr="00E753CF">
        <w:t>九　債権者による債務の免除又は第三者による債務の引受け若しくは弁済</w:t>
      </w:r>
    </w:p>
    <w:p w:rsidR="00E753CF" w:rsidRPr="00E753CF" w:rsidRDefault="00E753CF" w:rsidP="00E753CF">
      <w:pPr>
        <w:ind w:leftChars="86" w:left="359" w:hangingChars="85" w:hanging="178"/>
      </w:pPr>
      <w:r w:rsidRPr="00E753CF">
        <w:t>十　資源の発見</w:t>
      </w:r>
    </w:p>
    <w:p w:rsidR="00E753CF" w:rsidRDefault="00E753CF" w:rsidP="00E753CF">
      <w:pPr>
        <w:rPr>
          <w:rFonts w:hint="eastAsia"/>
        </w:rPr>
      </w:pPr>
    </w:p>
    <w:p w:rsidR="00CC0D87" w:rsidRDefault="00CC0D87" w:rsidP="00CC0D87">
      <w:pPr>
        <w:rPr>
          <w:rFonts w:hint="eastAsia"/>
        </w:rPr>
      </w:pPr>
    </w:p>
    <w:p w:rsidR="00CC0D87" w:rsidRDefault="00CC0D87" w:rsidP="00CC0D8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753CF">
        <w:rPr>
          <w:rFonts w:hint="eastAsia"/>
        </w:rPr>
        <w:tab/>
      </w:r>
      <w:r w:rsidR="00E753CF">
        <w:rPr>
          <w:rFonts w:hint="eastAsia"/>
        </w:rPr>
        <w:t>（改正なし）</w:t>
      </w:r>
    </w:p>
    <w:p w:rsidR="00CC0D87" w:rsidRDefault="00CC0D87" w:rsidP="00CC0D8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753CF">
        <w:rPr>
          <w:rFonts w:hint="eastAsia"/>
        </w:rPr>
        <w:tab/>
      </w:r>
      <w:r w:rsidR="00E753CF">
        <w:rPr>
          <w:rFonts w:hint="eastAsia"/>
        </w:rPr>
        <w:t>（改正なし）</w:t>
      </w:r>
    </w:p>
    <w:p w:rsidR="00CC0D87" w:rsidRDefault="00CC0D87" w:rsidP="00CC0D8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753CF">
        <w:rPr>
          <w:rFonts w:hint="eastAsia"/>
        </w:rPr>
        <w:tab/>
      </w:r>
      <w:r w:rsidR="00E753CF">
        <w:rPr>
          <w:rFonts w:hint="eastAsia"/>
        </w:rPr>
        <w:t>（改正なし）</w:t>
      </w:r>
    </w:p>
    <w:p w:rsidR="00CC0D87" w:rsidRDefault="00CC0D87" w:rsidP="00CC0D8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753CF">
        <w:rPr>
          <w:rFonts w:hint="eastAsia"/>
        </w:rPr>
        <w:tab/>
      </w:r>
      <w:r w:rsidR="00E753CF">
        <w:rPr>
          <w:rFonts w:hint="eastAsia"/>
        </w:rPr>
        <w:t>（改正なし）</w:t>
      </w:r>
    </w:p>
    <w:p w:rsidR="00CC0D87" w:rsidRDefault="00CC0D87" w:rsidP="00CC0D8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E753CF">
        <w:rPr>
          <w:rFonts w:hint="eastAsia"/>
        </w:rPr>
        <w:tab/>
      </w:r>
      <w:r w:rsidR="00E753CF">
        <w:rPr>
          <w:rFonts w:hint="eastAsia"/>
        </w:rPr>
        <w:t>（改正なし）</w:t>
      </w:r>
    </w:p>
    <w:p w:rsidR="00CC0D87" w:rsidRDefault="00CC0D87" w:rsidP="00CC0D8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753CF">
        <w:rPr>
          <w:rFonts w:hint="eastAsia"/>
        </w:rPr>
        <w:tab/>
      </w:r>
      <w:r w:rsidR="00E753CF">
        <w:rPr>
          <w:rFonts w:hint="eastAsia"/>
        </w:rPr>
        <w:t>（改正なし）</w:t>
      </w:r>
    </w:p>
    <w:p w:rsidR="00CC0D87" w:rsidRDefault="00CC0D87" w:rsidP="00CC0D8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E753CF">
        <w:rPr>
          <w:rFonts w:hint="eastAsia"/>
        </w:rPr>
        <w:tab/>
      </w:r>
      <w:r w:rsidR="00E753CF">
        <w:rPr>
          <w:rFonts w:hint="eastAsia"/>
        </w:rPr>
        <w:t>（改正なし）</w:t>
      </w:r>
    </w:p>
    <w:p w:rsidR="00AF3E4E" w:rsidRDefault="00CC0D87" w:rsidP="00AF3E4E">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p>
    <w:p w:rsidR="00AF3E4E" w:rsidRDefault="00AF3E4E" w:rsidP="00AF3E4E">
      <w:pPr>
        <w:rPr>
          <w:rFonts w:hint="eastAsia"/>
        </w:rPr>
      </w:pPr>
    </w:p>
    <w:p w:rsidR="00AF3E4E" w:rsidRDefault="00AF3E4E" w:rsidP="00AF3E4E">
      <w:pPr>
        <w:rPr>
          <w:rFonts w:hint="eastAsia"/>
        </w:rPr>
      </w:pPr>
      <w:r>
        <w:rPr>
          <w:rFonts w:hint="eastAsia"/>
        </w:rPr>
        <w:t>（改正後）</w:t>
      </w:r>
    </w:p>
    <w:p w:rsidR="00AF3E4E" w:rsidRPr="00EA0B93" w:rsidRDefault="00AF3E4E" w:rsidP="00AF3E4E">
      <w:pPr>
        <w:ind w:leftChars="85" w:left="178"/>
      </w:pPr>
      <w:r w:rsidRPr="00EA0B93">
        <w:t>（上場会社等の子会社に発生した事実に係る重要事実）</w:t>
      </w:r>
    </w:p>
    <w:p w:rsidR="00AF3E4E" w:rsidRPr="00EA0B93" w:rsidRDefault="00AF3E4E" w:rsidP="00AF3E4E">
      <w:pPr>
        <w:ind w:left="179" w:hangingChars="85" w:hanging="179"/>
      </w:pPr>
      <w:r w:rsidRPr="00EA0B93">
        <w:rPr>
          <w:b/>
          <w:bCs/>
        </w:rPr>
        <w:t>第二十九条の二</w:t>
      </w:r>
      <w:r w:rsidRPr="00EA0B93">
        <w:t xml:space="preserve">　法第百六十六条第二項第六号ロに規定する政令で定める事実は、次に掲げるものとする。</w:t>
      </w:r>
    </w:p>
    <w:p w:rsidR="00AF3E4E" w:rsidRPr="00EA0B93" w:rsidRDefault="00AF3E4E" w:rsidP="00AF3E4E">
      <w:pPr>
        <w:ind w:leftChars="86" w:left="359" w:hangingChars="85" w:hanging="178"/>
      </w:pPr>
      <w:r w:rsidRPr="00EA0B93">
        <w:t>一　財産権上の請求に係る訴えが提起されたこと又は当該訴えについて判決があつたこと若しくは当該訴えに係る訴訟の全部若しくは一部が裁判によらずに完結したこと。</w:t>
      </w:r>
    </w:p>
    <w:p w:rsidR="00AF3E4E" w:rsidRPr="00EA0B93" w:rsidRDefault="00AF3E4E" w:rsidP="00AF3E4E">
      <w:pPr>
        <w:ind w:leftChars="86" w:left="359" w:hangingChars="85" w:hanging="178"/>
      </w:pPr>
      <w:r w:rsidRPr="00EA0B93">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AF3E4E" w:rsidRPr="00EA0B93" w:rsidRDefault="00AF3E4E" w:rsidP="00AF3E4E">
      <w:pPr>
        <w:ind w:leftChars="86" w:left="359" w:hangingChars="85" w:hanging="178"/>
      </w:pPr>
      <w:r w:rsidRPr="00EA0B93">
        <w:t>三　免許の取消し、営業又は事業の停止その他これらに準ずる行政庁による法令に基づく処分</w:t>
      </w:r>
    </w:p>
    <w:p w:rsidR="00AF3E4E" w:rsidRPr="00EA0B93" w:rsidRDefault="00AF3E4E" w:rsidP="00AF3E4E">
      <w:pPr>
        <w:ind w:leftChars="86" w:left="359" w:hangingChars="85" w:hanging="178"/>
      </w:pPr>
      <w:r w:rsidRPr="00EA0B93">
        <w:t>四　債権者その他の当該子会社以外の者による</w:t>
      </w:r>
      <w:r w:rsidRPr="00987CFE">
        <w:rPr>
          <w:u w:val="single" w:color="FF0000"/>
        </w:rPr>
        <w:t>破産手続開始</w:t>
      </w:r>
      <w:r w:rsidRPr="00EA0B93">
        <w:t>の申立て等</w:t>
      </w:r>
    </w:p>
    <w:p w:rsidR="00AF3E4E" w:rsidRPr="00EA0B93" w:rsidRDefault="00AF3E4E" w:rsidP="00AF3E4E">
      <w:pPr>
        <w:ind w:leftChars="86" w:left="359" w:hangingChars="85" w:hanging="178"/>
      </w:pPr>
      <w:r w:rsidRPr="00EA0B93">
        <w:t>五　不渡り等</w:t>
      </w:r>
    </w:p>
    <w:p w:rsidR="00AF3E4E" w:rsidRPr="00EA0B93" w:rsidRDefault="00AF3E4E" w:rsidP="00AF3E4E">
      <w:pPr>
        <w:ind w:leftChars="86" w:left="359" w:hangingChars="85" w:hanging="178"/>
      </w:pPr>
      <w:r w:rsidRPr="00EA0B93">
        <w:t>六　孫会社に係る</w:t>
      </w:r>
      <w:r w:rsidRPr="00987CFE">
        <w:rPr>
          <w:u w:val="single" w:color="FF0000"/>
        </w:rPr>
        <w:t>破産手続開始</w:t>
      </w:r>
      <w:r w:rsidRPr="00EA0B93">
        <w:t>の申立て等</w:t>
      </w:r>
    </w:p>
    <w:p w:rsidR="00AF3E4E" w:rsidRPr="00EA0B93" w:rsidRDefault="00AF3E4E" w:rsidP="00AF3E4E">
      <w:pPr>
        <w:ind w:leftChars="86" w:left="359" w:hangingChars="85" w:hanging="178"/>
      </w:pPr>
      <w:r w:rsidRPr="00EA0B93">
        <w:t>七　債務者又は保証債務に係る主たる債務者について不渡り等、</w:t>
      </w:r>
      <w:r w:rsidRPr="00987CFE">
        <w:rPr>
          <w:u w:val="single" w:color="FF0000"/>
        </w:rPr>
        <w:t>破産手続開始</w:t>
      </w:r>
      <w:r w:rsidRPr="00EA0B93">
        <w:t>の申立て等その他これらに準ずる事実が生じたことにより、当該債務者に対する売掛金、貸付金その他の債権又は当該保証債務を履行した場合における当該主たる債務者に対する求償権について債務の不履行のおそれが生じたこと。</w:t>
      </w:r>
    </w:p>
    <w:p w:rsidR="00AF3E4E" w:rsidRPr="00EA0B93" w:rsidRDefault="00AF3E4E" w:rsidP="00AF3E4E">
      <w:pPr>
        <w:ind w:leftChars="86" w:left="359" w:hangingChars="85" w:hanging="178"/>
      </w:pPr>
      <w:r w:rsidRPr="00EA0B93">
        <w:t>八　主要取引先との取引の停止</w:t>
      </w:r>
    </w:p>
    <w:p w:rsidR="00AF3E4E" w:rsidRPr="00EA0B93" w:rsidRDefault="00AF3E4E" w:rsidP="00AF3E4E">
      <w:pPr>
        <w:ind w:leftChars="86" w:left="359" w:hangingChars="85" w:hanging="178"/>
      </w:pPr>
      <w:r w:rsidRPr="00EA0B93">
        <w:t>九　債権者による債務の免除又は第三者による債務の引受け若しくは弁済</w:t>
      </w:r>
    </w:p>
    <w:p w:rsidR="00AF3E4E" w:rsidRPr="00EA0B93" w:rsidRDefault="00AF3E4E" w:rsidP="00AF3E4E">
      <w:pPr>
        <w:ind w:leftChars="86" w:left="359" w:hangingChars="85" w:hanging="178"/>
      </w:pPr>
      <w:r w:rsidRPr="00EA0B93">
        <w:lastRenderedPageBreak/>
        <w:t>十　資源の発見</w:t>
      </w:r>
    </w:p>
    <w:p w:rsidR="00AF3E4E" w:rsidRDefault="00AF3E4E" w:rsidP="00AF3E4E">
      <w:pPr>
        <w:ind w:left="178" w:hangingChars="85" w:hanging="178"/>
        <w:rPr>
          <w:rFonts w:hint="eastAsia"/>
        </w:rPr>
      </w:pPr>
    </w:p>
    <w:p w:rsidR="00AF3E4E" w:rsidRDefault="00AF3E4E" w:rsidP="00AF3E4E">
      <w:pPr>
        <w:ind w:left="178" w:hangingChars="85" w:hanging="178"/>
        <w:rPr>
          <w:rFonts w:hint="eastAsia"/>
        </w:rPr>
      </w:pPr>
      <w:r>
        <w:rPr>
          <w:rFonts w:hint="eastAsia"/>
        </w:rPr>
        <w:t>（改正前）</w:t>
      </w:r>
    </w:p>
    <w:p w:rsidR="00AF3E4E" w:rsidRPr="00EA0B93" w:rsidRDefault="00AF3E4E" w:rsidP="00AF3E4E">
      <w:pPr>
        <w:ind w:leftChars="85" w:left="178"/>
      </w:pPr>
      <w:r w:rsidRPr="00EA0B93">
        <w:t>（上場会社等の子会社に発生した事実に係る重要事実）</w:t>
      </w:r>
    </w:p>
    <w:p w:rsidR="00AF3E4E" w:rsidRPr="00EA0B93" w:rsidRDefault="00AF3E4E" w:rsidP="00AF3E4E">
      <w:pPr>
        <w:ind w:left="179" w:hangingChars="85" w:hanging="179"/>
      </w:pPr>
      <w:r w:rsidRPr="00EA0B93">
        <w:rPr>
          <w:b/>
          <w:bCs/>
        </w:rPr>
        <w:t>第二十九条の二</w:t>
      </w:r>
      <w:r w:rsidRPr="00EA0B93">
        <w:t xml:space="preserve">　法第百六十六条第二項第六号ロに規定する政令で定める事実は、次に掲げるものとする。</w:t>
      </w:r>
    </w:p>
    <w:p w:rsidR="00AF3E4E" w:rsidRPr="00EA0B93" w:rsidRDefault="00AF3E4E" w:rsidP="00AF3E4E">
      <w:pPr>
        <w:ind w:leftChars="86" w:left="359" w:hangingChars="85" w:hanging="178"/>
      </w:pPr>
      <w:r w:rsidRPr="00EA0B93">
        <w:t>一　財産権上の請求に係る訴えが提起されたこと又は当該訴えについて判決があつたこと若しくは当該訴えに係る訴訟の全部若しくは一部が裁判によらずに完結したこと。</w:t>
      </w:r>
    </w:p>
    <w:p w:rsidR="00AF3E4E" w:rsidRPr="00EA0B93" w:rsidRDefault="00AF3E4E" w:rsidP="00AF3E4E">
      <w:pPr>
        <w:ind w:leftChars="86" w:left="359" w:hangingChars="85" w:hanging="178"/>
      </w:pPr>
      <w:r w:rsidRPr="00EA0B93">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AF3E4E" w:rsidRPr="00EA0B93" w:rsidRDefault="00AF3E4E" w:rsidP="00AF3E4E">
      <w:pPr>
        <w:ind w:leftChars="86" w:left="359" w:hangingChars="85" w:hanging="178"/>
      </w:pPr>
      <w:r w:rsidRPr="00EA0B93">
        <w:t>三　免許の取消し、営業又は事業の停止その他これらに準ずる行政庁による法令に基づく処分</w:t>
      </w:r>
    </w:p>
    <w:p w:rsidR="00AF3E4E" w:rsidRPr="00EA0B93" w:rsidRDefault="00AF3E4E" w:rsidP="00AF3E4E">
      <w:pPr>
        <w:ind w:leftChars="86" w:left="359" w:hangingChars="85" w:hanging="178"/>
      </w:pPr>
      <w:r w:rsidRPr="00EA0B93">
        <w:t>四　債権者その他の当該子会社以外の者による</w:t>
      </w:r>
      <w:r w:rsidRPr="00AF3E4E">
        <w:rPr>
          <w:u w:val="single" w:color="FF0000"/>
        </w:rPr>
        <w:t>破産</w:t>
      </w:r>
      <w:r w:rsidRPr="00EA0B93">
        <w:t>の申立て等</w:t>
      </w:r>
    </w:p>
    <w:p w:rsidR="00AF3E4E" w:rsidRPr="00EA0B93" w:rsidRDefault="00AF3E4E" w:rsidP="00AF3E4E">
      <w:pPr>
        <w:ind w:leftChars="86" w:left="359" w:hangingChars="85" w:hanging="178"/>
      </w:pPr>
      <w:r w:rsidRPr="00EA0B93">
        <w:t>五　不渡り等</w:t>
      </w:r>
    </w:p>
    <w:p w:rsidR="00AF3E4E" w:rsidRPr="00EA0B93" w:rsidRDefault="00AF3E4E" w:rsidP="00AF3E4E">
      <w:pPr>
        <w:ind w:leftChars="86" w:left="359" w:hangingChars="85" w:hanging="178"/>
      </w:pPr>
      <w:r w:rsidRPr="00EA0B93">
        <w:t>六　孫会社に係る</w:t>
      </w:r>
      <w:r w:rsidRPr="00AF3E4E">
        <w:rPr>
          <w:u w:val="single" w:color="FF0000"/>
        </w:rPr>
        <w:t>破産</w:t>
      </w:r>
      <w:r w:rsidRPr="00EA0B93">
        <w:t>の申立て等</w:t>
      </w:r>
    </w:p>
    <w:p w:rsidR="00AF3E4E" w:rsidRPr="00EA0B93" w:rsidRDefault="00AF3E4E" w:rsidP="00AF3E4E">
      <w:pPr>
        <w:ind w:leftChars="86" w:left="359" w:hangingChars="85" w:hanging="178"/>
      </w:pPr>
      <w:r w:rsidRPr="00EA0B93">
        <w:t>七　債務者又は保証債務に係る主たる債務者について不渡り等、</w:t>
      </w:r>
      <w:r w:rsidRPr="00AF3E4E">
        <w:rPr>
          <w:u w:val="single" w:color="FF0000"/>
        </w:rPr>
        <w:t>破産</w:t>
      </w:r>
      <w:r w:rsidRPr="00EA0B93">
        <w:t>の申立て等その他これらに準ずる事実が生じたことにより、当該債務者に対する売掛金、貸付金その他の債権又は当該保証債務を履行した場合における当該主たる債務者に対する求償権について債務の不履行のおそれが生じたこと。</w:t>
      </w:r>
    </w:p>
    <w:p w:rsidR="00AF3E4E" w:rsidRPr="00EA0B93" w:rsidRDefault="00AF3E4E" w:rsidP="00AF3E4E">
      <w:pPr>
        <w:ind w:leftChars="86" w:left="359" w:hangingChars="85" w:hanging="178"/>
      </w:pPr>
      <w:r w:rsidRPr="00EA0B93">
        <w:t>八　主要取引先との取引の停止</w:t>
      </w:r>
    </w:p>
    <w:p w:rsidR="00AF3E4E" w:rsidRPr="00EA0B93" w:rsidRDefault="00AF3E4E" w:rsidP="00AF3E4E">
      <w:pPr>
        <w:ind w:leftChars="86" w:left="359" w:hangingChars="85" w:hanging="178"/>
      </w:pPr>
      <w:r w:rsidRPr="00EA0B93">
        <w:t>九　債権者による債務の免除又は第三者による債務の引受け若しくは弁済</w:t>
      </w:r>
    </w:p>
    <w:p w:rsidR="00AF3E4E" w:rsidRPr="00EA0B93" w:rsidRDefault="00AF3E4E" w:rsidP="00AF3E4E">
      <w:pPr>
        <w:ind w:leftChars="86" w:left="359" w:hangingChars="85" w:hanging="178"/>
      </w:pPr>
      <w:r w:rsidRPr="00EA0B93">
        <w:t>十　資源の発見</w:t>
      </w:r>
    </w:p>
    <w:p w:rsidR="00AF3E4E" w:rsidRDefault="00AF3E4E" w:rsidP="00AF3E4E">
      <w:pPr>
        <w:rPr>
          <w:rFonts w:hint="eastAsia"/>
        </w:rPr>
      </w:pPr>
    </w:p>
    <w:p w:rsidR="00CC0D87" w:rsidRDefault="00CC0D87" w:rsidP="00CC0D87">
      <w:pPr>
        <w:rPr>
          <w:rFonts w:hint="eastAsia"/>
        </w:rPr>
      </w:pPr>
    </w:p>
    <w:p w:rsidR="00CC0D87" w:rsidRDefault="00CC0D87" w:rsidP="00CC0D8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F3E4E">
        <w:rPr>
          <w:rFonts w:hint="eastAsia"/>
        </w:rPr>
        <w:tab/>
      </w:r>
      <w:r w:rsidR="00AF3E4E">
        <w:rPr>
          <w:rFonts w:hint="eastAsia"/>
        </w:rPr>
        <w:t>（改正なし）</w:t>
      </w:r>
    </w:p>
    <w:p w:rsidR="00CC0D87" w:rsidRDefault="00CC0D87" w:rsidP="00CC0D87">
      <w:pPr>
        <w:rPr>
          <w:rFonts w:hint="eastAsia"/>
        </w:rPr>
      </w:pPr>
      <w:r>
        <w:rPr>
          <w:rFonts w:hint="eastAsia"/>
        </w:rPr>
        <w:t>【</w:t>
      </w:r>
      <w:r w:rsidR="00720F85">
        <w:rPr>
          <w:rFonts w:hint="eastAsia"/>
        </w:rPr>
        <w:t>平成</w:t>
      </w:r>
      <w:r w:rsidR="00720F85">
        <w:rPr>
          <w:rFonts w:hint="eastAsia"/>
        </w:rPr>
        <w:t>12</w:t>
      </w:r>
      <w:r w:rsidR="00720F85">
        <w:rPr>
          <w:rFonts w:hint="eastAsia"/>
        </w:rPr>
        <w:t>年</w:t>
      </w:r>
      <w:r w:rsidR="00720F85">
        <w:rPr>
          <w:rFonts w:hint="eastAsia"/>
        </w:rPr>
        <w:t>11</w:t>
      </w:r>
      <w:r w:rsidR="00720F85">
        <w:rPr>
          <w:rFonts w:hint="eastAsia"/>
        </w:rPr>
        <w:t>月</w:t>
      </w:r>
      <w:r w:rsidR="00720F85">
        <w:rPr>
          <w:rFonts w:hint="eastAsia"/>
        </w:rPr>
        <w:t>17</w:t>
      </w:r>
      <w:r w:rsidR="00720F85">
        <w:rPr>
          <w:rFonts w:hint="eastAsia"/>
        </w:rPr>
        <w:t>日</w:t>
      </w:r>
      <w:r w:rsidR="00720F85">
        <w:rPr>
          <w:rFonts w:hint="eastAsia"/>
        </w:rPr>
        <w:tab/>
      </w:r>
      <w:r w:rsidR="00720F85">
        <w:rPr>
          <w:rFonts w:hint="eastAsia"/>
        </w:rPr>
        <w:t>政令第</w:t>
      </w:r>
      <w:r w:rsidR="00720F85">
        <w:rPr>
          <w:rFonts w:hint="eastAsia"/>
        </w:rPr>
        <w:t>483</w:t>
      </w:r>
      <w:r w:rsidR="00720F85">
        <w:rPr>
          <w:rFonts w:hint="eastAsia"/>
        </w:rPr>
        <w:t>号</w:t>
      </w:r>
      <w:r>
        <w:rPr>
          <w:rFonts w:hint="eastAsia"/>
        </w:rPr>
        <w:t>】</w:t>
      </w:r>
      <w:r w:rsidR="00AF3E4E">
        <w:rPr>
          <w:rFonts w:hint="eastAsia"/>
        </w:rPr>
        <w:tab/>
      </w:r>
      <w:r w:rsidR="00AF3E4E">
        <w:rPr>
          <w:rFonts w:hint="eastAsia"/>
        </w:rPr>
        <w:t>（改正なし）</w:t>
      </w:r>
    </w:p>
    <w:p w:rsidR="00CC0D87" w:rsidRDefault="00CC0D87" w:rsidP="00CC0D8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F3E4E">
        <w:rPr>
          <w:rFonts w:hint="eastAsia"/>
        </w:rPr>
        <w:tab/>
      </w:r>
      <w:r w:rsidR="00AF3E4E">
        <w:rPr>
          <w:rFonts w:hint="eastAsia"/>
        </w:rPr>
        <w:t>（改正なし）</w:t>
      </w:r>
    </w:p>
    <w:p w:rsidR="00D24CA4" w:rsidRDefault="00CC0D87" w:rsidP="00D24CA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p>
    <w:p w:rsidR="00D24CA4" w:rsidRDefault="00D24CA4" w:rsidP="00D24CA4">
      <w:pPr>
        <w:rPr>
          <w:rFonts w:hint="eastAsia"/>
        </w:rPr>
      </w:pPr>
    </w:p>
    <w:p w:rsidR="00D24CA4" w:rsidRDefault="00D24CA4" w:rsidP="00D24CA4">
      <w:pPr>
        <w:rPr>
          <w:rFonts w:hint="eastAsia"/>
        </w:rPr>
      </w:pPr>
      <w:r>
        <w:rPr>
          <w:rFonts w:hint="eastAsia"/>
        </w:rPr>
        <w:t>（改正後）</w:t>
      </w:r>
    </w:p>
    <w:p w:rsidR="00D24CA4" w:rsidRPr="00EA0B93" w:rsidRDefault="00D24CA4" w:rsidP="00D24CA4">
      <w:pPr>
        <w:ind w:leftChars="85" w:left="178"/>
      </w:pPr>
      <w:r w:rsidRPr="00EA0B93">
        <w:t>（上場会社等の子会社に発生した事実に係る重要事実）</w:t>
      </w:r>
    </w:p>
    <w:p w:rsidR="00D24CA4" w:rsidRPr="00EA0B93" w:rsidRDefault="00D24CA4" w:rsidP="00AF3E4E">
      <w:pPr>
        <w:ind w:left="179" w:hangingChars="85" w:hanging="179"/>
      </w:pPr>
      <w:r w:rsidRPr="00EA0B93">
        <w:rPr>
          <w:b/>
          <w:bCs/>
        </w:rPr>
        <w:t>第二十九条の二</w:t>
      </w:r>
      <w:r w:rsidRPr="00EA0B93">
        <w:t xml:space="preserve">　法第百六十六条第二項第六号ロに規定する政令で定める事実は、次に掲げるものとする。</w:t>
      </w:r>
    </w:p>
    <w:p w:rsidR="00D24CA4" w:rsidRPr="00EA0B93" w:rsidRDefault="00D24CA4" w:rsidP="00D24CA4">
      <w:pPr>
        <w:ind w:leftChars="86" w:left="359" w:hangingChars="85" w:hanging="178"/>
      </w:pPr>
      <w:r w:rsidRPr="00EA0B93">
        <w:t>一　財産権上の請求に係る訴えが提起されたこと又は当該訴えについて判決があつたこと若しくは当該訴えに係る訴訟の全部若しくは一部が裁判によらずに完結したこと。</w:t>
      </w:r>
    </w:p>
    <w:p w:rsidR="00D24CA4" w:rsidRPr="00EA0B93" w:rsidRDefault="00D24CA4" w:rsidP="00D24CA4">
      <w:pPr>
        <w:ind w:leftChars="86" w:left="359" w:hangingChars="85" w:hanging="178"/>
      </w:pPr>
      <w:r w:rsidRPr="00EA0B93">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D24CA4" w:rsidRPr="00EA0B93" w:rsidRDefault="00D24CA4" w:rsidP="00D24CA4">
      <w:pPr>
        <w:ind w:leftChars="86" w:left="359" w:hangingChars="85" w:hanging="178"/>
      </w:pPr>
      <w:r w:rsidRPr="00EA0B93">
        <w:t>三　免許の取消し、営業又は事業の停止その他これらに準ずる行政庁による法令に基づく処分</w:t>
      </w:r>
    </w:p>
    <w:p w:rsidR="00D24CA4" w:rsidRPr="00EA0B93" w:rsidRDefault="00D24CA4" w:rsidP="00D24CA4">
      <w:pPr>
        <w:ind w:leftChars="86" w:left="359" w:hangingChars="85" w:hanging="178"/>
      </w:pPr>
      <w:r w:rsidRPr="00EA0B93">
        <w:t>四　債権者その他の当該子会社以外の者による破産の申立て等</w:t>
      </w:r>
    </w:p>
    <w:p w:rsidR="00D24CA4" w:rsidRPr="00EA0B93" w:rsidRDefault="00D24CA4" w:rsidP="00D24CA4">
      <w:pPr>
        <w:ind w:leftChars="86" w:left="359" w:hangingChars="85" w:hanging="178"/>
      </w:pPr>
      <w:r w:rsidRPr="00EA0B93">
        <w:t>五　不渡り等</w:t>
      </w:r>
    </w:p>
    <w:p w:rsidR="00D24CA4" w:rsidRPr="00EA0B93" w:rsidRDefault="00D24CA4" w:rsidP="00D24CA4">
      <w:pPr>
        <w:ind w:leftChars="86" w:left="359" w:hangingChars="85" w:hanging="178"/>
      </w:pPr>
      <w:r w:rsidRPr="00EA0B93">
        <w:t>六　孫会社に係る破産の申立て等</w:t>
      </w:r>
    </w:p>
    <w:p w:rsidR="00D24CA4" w:rsidRPr="00EA0B93" w:rsidRDefault="00D24CA4" w:rsidP="00D24CA4">
      <w:pPr>
        <w:ind w:leftChars="86" w:left="359" w:hangingChars="85" w:hanging="178"/>
      </w:pPr>
      <w:r w:rsidRPr="00EA0B93">
        <w:t>七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償権につい</w:t>
      </w:r>
      <w:r w:rsidRPr="00EA0B93">
        <w:lastRenderedPageBreak/>
        <w:t>て債務の不履行のおそれが生じたこと。</w:t>
      </w:r>
    </w:p>
    <w:p w:rsidR="00D24CA4" w:rsidRPr="00EA0B93" w:rsidRDefault="00D24CA4" w:rsidP="00D24CA4">
      <w:pPr>
        <w:ind w:leftChars="86" w:left="359" w:hangingChars="85" w:hanging="178"/>
      </w:pPr>
      <w:r w:rsidRPr="00EA0B93">
        <w:t>八　主要取引先との取引の停止</w:t>
      </w:r>
    </w:p>
    <w:p w:rsidR="00D24CA4" w:rsidRPr="00EA0B93" w:rsidRDefault="00D24CA4" w:rsidP="00D24CA4">
      <w:pPr>
        <w:ind w:leftChars="86" w:left="359" w:hangingChars="85" w:hanging="178"/>
      </w:pPr>
      <w:r w:rsidRPr="00EA0B93">
        <w:t>九　債権者による債務の免除又は第三者による債務の引受け若しくは弁済</w:t>
      </w:r>
    </w:p>
    <w:p w:rsidR="00D24CA4" w:rsidRPr="00EA0B93" w:rsidRDefault="00D24CA4" w:rsidP="00D24CA4">
      <w:pPr>
        <w:ind w:leftChars="86" w:left="359" w:hangingChars="85" w:hanging="178"/>
      </w:pPr>
      <w:r w:rsidRPr="00EA0B93">
        <w:t>十　資源の発見</w:t>
      </w:r>
    </w:p>
    <w:p w:rsidR="00D24CA4" w:rsidRDefault="00D24CA4" w:rsidP="00D24CA4">
      <w:pPr>
        <w:ind w:left="178" w:hangingChars="85" w:hanging="178"/>
        <w:rPr>
          <w:rFonts w:hint="eastAsia"/>
        </w:rPr>
      </w:pPr>
    </w:p>
    <w:p w:rsidR="003C156D" w:rsidRPr="00B83C37" w:rsidRDefault="003C156D" w:rsidP="003C156D">
      <w:pPr>
        <w:ind w:left="178" w:hangingChars="85" w:hanging="178"/>
        <w:rPr>
          <w:rFonts w:hint="eastAsia"/>
        </w:rPr>
      </w:pPr>
      <w:r w:rsidRPr="00B83C37">
        <w:rPr>
          <w:rFonts w:hint="eastAsia"/>
        </w:rPr>
        <w:t>（改正前）</w:t>
      </w:r>
    </w:p>
    <w:p w:rsidR="003C156D" w:rsidRPr="00205E78" w:rsidRDefault="003C156D" w:rsidP="003C156D">
      <w:pPr>
        <w:rPr>
          <w:rFonts w:hint="eastAsia"/>
          <w:u w:val="single" w:color="FF0000"/>
        </w:rPr>
      </w:pPr>
      <w:r>
        <w:rPr>
          <w:rFonts w:hint="eastAsia"/>
          <w:u w:val="single" w:color="FF0000"/>
        </w:rPr>
        <w:t>（</w:t>
      </w:r>
      <w:r w:rsidRPr="00205E78">
        <w:rPr>
          <w:rFonts w:hint="eastAsia"/>
          <w:u w:val="single" w:color="FF0000"/>
        </w:rPr>
        <w:t>新設）</w:t>
      </w:r>
    </w:p>
    <w:p w:rsidR="006F7A7D" w:rsidRPr="003C156D" w:rsidRDefault="006F7A7D">
      <w:pPr>
        <w:rPr>
          <w:rFonts w:hint="eastAsia"/>
        </w:rPr>
      </w:pPr>
    </w:p>
    <w:sectPr w:rsidR="006F7A7D" w:rsidRPr="003C15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701" w:rsidRDefault="00936701">
      <w:r>
        <w:separator/>
      </w:r>
    </w:p>
  </w:endnote>
  <w:endnote w:type="continuationSeparator" w:id="0">
    <w:p w:rsidR="00936701" w:rsidRDefault="00936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77E" w:rsidRDefault="00C6677E" w:rsidP="001906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6677E" w:rsidRDefault="00C6677E" w:rsidP="008C2A8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77E" w:rsidRDefault="00C6677E" w:rsidP="001906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178A">
      <w:rPr>
        <w:rStyle w:val="a4"/>
        <w:noProof/>
      </w:rPr>
      <w:t>1</w:t>
    </w:r>
    <w:r>
      <w:rPr>
        <w:rStyle w:val="a4"/>
      </w:rPr>
      <w:fldChar w:fldCharType="end"/>
    </w:r>
  </w:p>
  <w:p w:rsidR="00C6677E" w:rsidRDefault="00E753CF" w:rsidP="00E753CF">
    <w:pPr>
      <w:pStyle w:val="a3"/>
      <w:ind w:right="360"/>
    </w:pPr>
    <w:r>
      <w:rPr>
        <w:rFonts w:ascii="Times New Roman" w:hAnsi="Times New Roman" w:hint="eastAsia"/>
        <w:kern w:val="0"/>
        <w:szCs w:val="21"/>
      </w:rPr>
      <w:t xml:space="preserve">金融商品取引法施行令　</w:t>
    </w:r>
    <w:r w:rsidRPr="00E753CF">
      <w:rPr>
        <w:rFonts w:ascii="Times New Roman" w:hAnsi="Times New Roman"/>
        <w:kern w:val="0"/>
        <w:szCs w:val="21"/>
      </w:rPr>
      <w:fldChar w:fldCharType="begin"/>
    </w:r>
    <w:r w:rsidRPr="00E753C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2.doc</w:t>
    </w:r>
    <w:r w:rsidRPr="00E753C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701" w:rsidRDefault="00936701">
      <w:r>
        <w:separator/>
      </w:r>
    </w:p>
  </w:footnote>
  <w:footnote w:type="continuationSeparator" w:id="0">
    <w:p w:rsidR="00936701" w:rsidRDefault="009367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6D"/>
    <w:rsid w:val="0003787B"/>
    <w:rsid w:val="00064A0C"/>
    <w:rsid w:val="00190617"/>
    <w:rsid w:val="002C730F"/>
    <w:rsid w:val="003C156D"/>
    <w:rsid w:val="00631EAA"/>
    <w:rsid w:val="006F7A7D"/>
    <w:rsid w:val="00720F85"/>
    <w:rsid w:val="008C2A88"/>
    <w:rsid w:val="00936701"/>
    <w:rsid w:val="0094748C"/>
    <w:rsid w:val="009D326F"/>
    <w:rsid w:val="00A1778C"/>
    <w:rsid w:val="00A612F2"/>
    <w:rsid w:val="00AF3E4E"/>
    <w:rsid w:val="00C6677E"/>
    <w:rsid w:val="00C87863"/>
    <w:rsid w:val="00CC0D87"/>
    <w:rsid w:val="00CD5339"/>
    <w:rsid w:val="00D009ED"/>
    <w:rsid w:val="00D24CA4"/>
    <w:rsid w:val="00DD178A"/>
    <w:rsid w:val="00E753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56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C2A88"/>
    <w:pPr>
      <w:tabs>
        <w:tab w:val="center" w:pos="4252"/>
        <w:tab w:val="right" w:pos="8504"/>
      </w:tabs>
      <w:snapToGrid w:val="0"/>
    </w:pPr>
  </w:style>
  <w:style w:type="character" w:styleId="a4">
    <w:name w:val="page number"/>
    <w:basedOn w:val="a0"/>
    <w:rsid w:val="008C2A88"/>
  </w:style>
  <w:style w:type="paragraph" w:styleId="a5">
    <w:name w:val="header"/>
    <w:basedOn w:val="a"/>
    <w:rsid w:val="00C667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703</Words>
  <Characters>4008</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2024-08-20T07:32:00Z</dcterms:created>
  <dcterms:modified xsi:type="dcterms:W3CDTF">2024-08-20T07:32:00Z</dcterms:modified>
</cp:coreProperties>
</file>